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39E" w:rsidRPr="0010539E" w:rsidRDefault="0010539E" w:rsidP="0010539E">
      <w:pPr>
        <w:rPr>
          <w:rFonts w:ascii="Tahoma" w:hAnsi="Tahoma" w:cs="Tahoma"/>
        </w:rPr>
      </w:pPr>
      <w:bookmarkStart w:id="0" w:name="_Toc368581083"/>
      <w:r w:rsidRPr="008461CD">
        <w:rPr>
          <w:rStyle w:val="Nagwek1Znak"/>
          <w:rFonts w:eastAsia="Calibri"/>
        </w:rPr>
        <w:t>(D2.1)TEMPLATE GOOD PRACTICES</w:t>
      </w:r>
      <w:bookmarkEnd w:id="0"/>
      <w:r w:rsidRPr="0010539E">
        <w:rPr>
          <w:rFonts w:cs="Arial"/>
          <w:lang w:val="en-US"/>
        </w:rPr>
        <w:t xml:space="preserve"> (The fields with the </w:t>
      </w:r>
      <w:r w:rsidRPr="0010539E">
        <w:rPr>
          <w:rFonts w:cs="Arial"/>
          <w:b/>
          <w:u w:val="single"/>
          <w:lang w:val="en-US"/>
        </w:rPr>
        <w:t>red star</w:t>
      </w:r>
      <w:r w:rsidRPr="0010539E">
        <w:rPr>
          <w:rFonts w:cs="Arial"/>
          <w:lang w:val="en-US"/>
        </w:rPr>
        <w:t xml:space="preserve"> are </w:t>
      </w:r>
      <w:r w:rsidRPr="0010539E">
        <w:rPr>
          <w:rFonts w:cs="Arial"/>
          <w:b/>
          <w:u w:val="single"/>
          <w:lang w:val="en-US"/>
        </w:rPr>
        <w:t>mandatory</w:t>
      </w:r>
      <w:r w:rsidRPr="0010539E">
        <w:rPr>
          <w:rFonts w:cs="Arial"/>
          <w:lang w:val="en-US"/>
        </w:rPr>
        <w:t xml:space="preserve"> in order to upload successfully a good practice. </w:t>
      </w:r>
      <w:r w:rsidRPr="008461CD">
        <w:rPr>
          <w:rFonts w:cs="Arial"/>
        </w:rPr>
        <w:t xml:space="preserve">The </w:t>
      </w:r>
      <w:proofErr w:type="spellStart"/>
      <w:r w:rsidRPr="008461CD">
        <w:rPr>
          <w:rFonts w:cs="Arial"/>
        </w:rPr>
        <w:t>rest</w:t>
      </w:r>
      <w:proofErr w:type="spellEnd"/>
      <w:r w:rsidRPr="008461CD">
        <w:rPr>
          <w:rFonts w:cs="Arial"/>
        </w:rPr>
        <w:t xml:space="preserve"> </w:t>
      </w:r>
      <w:proofErr w:type="spellStart"/>
      <w:r w:rsidRPr="008461CD">
        <w:rPr>
          <w:rFonts w:cs="Arial"/>
        </w:rPr>
        <w:t>ones</w:t>
      </w:r>
      <w:proofErr w:type="spellEnd"/>
      <w:r w:rsidRPr="008461CD">
        <w:rPr>
          <w:rFonts w:cs="Arial"/>
        </w:rPr>
        <w:t xml:space="preserve"> </w:t>
      </w:r>
      <w:proofErr w:type="spellStart"/>
      <w:r w:rsidRPr="008461CD">
        <w:rPr>
          <w:rFonts w:cs="Arial"/>
        </w:rPr>
        <w:t>are</w:t>
      </w:r>
      <w:proofErr w:type="spellEnd"/>
      <w:r w:rsidRPr="008461CD">
        <w:rPr>
          <w:rFonts w:cs="Arial"/>
        </w:rPr>
        <w:t xml:space="preserve"> </w:t>
      </w:r>
      <w:proofErr w:type="spellStart"/>
      <w:r w:rsidRPr="008461CD">
        <w:rPr>
          <w:rFonts w:cs="Arial"/>
        </w:rPr>
        <w:t>optional</w:t>
      </w:r>
      <w:proofErr w:type="spellEnd"/>
      <w:r w:rsidRPr="008461CD">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4806"/>
      </w:tblGrid>
      <w:tr w:rsidR="0010539E" w:rsidRPr="00F3105B" w:rsidTr="0050499B">
        <w:tc>
          <w:tcPr>
            <w:tcW w:w="8522" w:type="dxa"/>
            <w:gridSpan w:val="2"/>
            <w:vAlign w:val="center"/>
          </w:tcPr>
          <w:p w:rsidR="0010539E" w:rsidRPr="008461CD" w:rsidRDefault="0010539E" w:rsidP="0050499B">
            <w:pPr>
              <w:spacing w:line="240" w:lineRule="auto"/>
              <w:jc w:val="center"/>
              <w:rPr>
                <w:rFonts w:cs="Arial"/>
                <w:b/>
                <w:sz w:val="18"/>
                <w:szCs w:val="18"/>
              </w:rPr>
            </w:pPr>
            <w:r w:rsidRPr="008461CD">
              <w:rPr>
                <w:rFonts w:cs="Arial"/>
                <w:b/>
                <w:bCs/>
                <w:sz w:val="18"/>
                <w:szCs w:val="18"/>
              </w:rPr>
              <w:t>GENERAL DATA</w:t>
            </w:r>
          </w:p>
        </w:tc>
      </w:tr>
      <w:tr w:rsidR="0010539E" w:rsidRPr="00860F3E" w:rsidTr="0050499B">
        <w:tc>
          <w:tcPr>
            <w:tcW w:w="3716" w:type="dxa"/>
            <w:vAlign w:val="center"/>
          </w:tcPr>
          <w:p w:rsidR="0010539E" w:rsidRPr="00860F3E" w:rsidRDefault="0010539E" w:rsidP="0050499B">
            <w:pPr>
              <w:autoSpaceDE w:val="0"/>
              <w:autoSpaceDN w:val="0"/>
              <w:adjustRightInd w:val="0"/>
              <w:spacing w:after="0"/>
              <w:rPr>
                <w:rFonts w:cs="Arial"/>
                <w:sz w:val="18"/>
                <w:szCs w:val="18"/>
                <w:lang w:val="en-US"/>
              </w:rPr>
            </w:pPr>
            <w:r w:rsidRPr="00860F3E">
              <w:rPr>
                <w:rFonts w:cs="Arial"/>
                <w:b/>
                <w:bCs/>
                <w:sz w:val="18"/>
                <w:szCs w:val="18"/>
                <w:lang w:val="en-US"/>
              </w:rPr>
              <w:t xml:space="preserve">TITLE OF THE GOOD PRACTICE </w:t>
            </w:r>
            <w:r w:rsidRPr="00860F3E">
              <w:rPr>
                <w:rFonts w:cs="Arial"/>
                <w:b/>
                <w:bCs/>
                <w:iCs/>
                <w:color w:val="FF0000"/>
                <w:sz w:val="18"/>
                <w:szCs w:val="18"/>
                <w:lang w:val="en-US"/>
              </w:rPr>
              <w:t>*</w:t>
            </w:r>
          </w:p>
        </w:tc>
        <w:tc>
          <w:tcPr>
            <w:tcW w:w="4806" w:type="dxa"/>
            <w:vAlign w:val="center"/>
          </w:tcPr>
          <w:p w:rsidR="0010539E" w:rsidRPr="00860F3E" w:rsidRDefault="0010539E" w:rsidP="0050499B">
            <w:pPr>
              <w:rPr>
                <w:rFonts w:cs="Arial"/>
                <w:b/>
                <w:lang w:val="en-US"/>
              </w:rPr>
            </w:pPr>
            <w:r w:rsidRPr="00D61C95">
              <w:rPr>
                <w:rFonts w:eastAsia="Calibri" w:cs="Arial"/>
                <w:kern w:val="1"/>
                <w:sz w:val="22"/>
                <w:szCs w:val="22"/>
                <w:lang w:val="en-GB" w:eastAsia="ar-SA"/>
              </w:rPr>
              <w:t>Online Library Course</w:t>
            </w:r>
          </w:p>
        </w:tc>
      </w:tr>
      <w:tr w:rsidR="0010539E" w:rsidRPr="00F3105B" w:rsidTr="0050499B">
        <w:tc>
          <w:tcPr>
            <w:tcW w:w="3716" w:type="dxa"/>
            <w:vAlign w:val="center"/>
          </w:tcPr>
          <w:p w:rsidR="0010539E" w:rsidRPr="008461CD" w:rsidRDefault="0010539E" w:rsidP="0050499B">
            <w:pPr>
              <w:autoSpaceDE w:val="0"/>
              <w:autoSpaceDN w:val="0"/>
              <w:adjustRightInd w:val="0"/>
              <w:spacing w:after="0"/>
              <w:rPr>
                <w:rFonts w:cs="Arial"/>
                <w:b/>
                <w:bCs/>
                <w:sz w:val="18"/>
                <w:szCs w:val="18"/>
              </w:rPr>
            </w:pPr>
            <w:r w:rsidRPr="008461CD">
              <w:rPr>
                <w:rFonts w:cs="Arial"/>
                <w:b/>
                <w:bCs/>
                <w:sz w:val="18"/>
                <w:szCs w:val="18"/>
              </w:rPr>
              <w:t xml:space="preserve">NAME OF CREATOR </w:t>
            </w:r>
            <w:r w:rsidRPr="008461CD">
              <w:rPr>
                <w:rFonts w:cs="Arial"/>
                <w:b/>
                <w:bCs/>
                <w:iCs/>
                <w:color w:val="FF0000"/>
                <w:sz w:val="18"/>
                <w:szCs w:val="18"/>
              </w:rPr>
              <w:t>*</w:t>
            </w:r>
          </w:p>
        </w:tc>
        <w:tc>
          <w:tcPr>
            <w:tcW w:w="4806" w:type="dxa"/>
            <w:vAlign w:val="center"/>
          </w:tcPr>
          <w:p w:rsidR="0010539E" w:rsidRPr="008461CD" w:rsidRDefault="0010539E" w:rsidP="0050499B">
            <w:pPr>
              <w:rPr>
                <w:rFonts w:cs="Arial"/>
                <w:b/>
              </w:rPr>
            </w:pPr>
            <w:proofErr w:type="spellStart"/>
            <w:r w:rsidRPr="00D61C95">
              <w:rPr>
                <w:rFonts w:eastAsia="Calibri" w:cs="Arial"/>
                <w:kern w:val="1"/>
                <w:sz w:val="22"/>
                <w:szCs w:val="22"/>
                <w:lang w:val="en-GB" w:eastAsia="ar-SA"/>
              </w:rPr>
              <w:t>Urszula</w:t>
            </w:r>
            <w:proofErr w:type="spellEnd"/>
            <w:r w:rsidRPr="00D61C95">
              <w:rPr>
                <w:rFonts w:eastAsia="Calibri" w:cs="Arial"/>
                <w:kern w:val="1"/>
                <w:sz w:val="22"/>
                <w:szCs w:val="22"/>
                <w:lang w:val="en-GB" w:eastAsia="ar-SA"/>
              </w:rPr>
              <w:t xml:space="preserve"> </w:t>
            </w:r>
            <w:proofErr w:type="spellStart"/>
            <w:r w:rsidRPr="00D61C95">
              <w:rPr>
                <w:rFonts w:eastAsia="Calibri" w:cs="Arial"/>
                <w:kern w:val="1"/>
                <w:sz w:val="22"/>
                <w:szCs w:val="22"/>
                <w:lang w:val="en-GB" w:eastAsia="ar-SA"/>
              </w:rPr>
              <w:t>Poślada</w:t>
            </w:r>
            <w:proofErr w:type="spellEnd"/>
          </w:p>
        </w:tc>
      </w:tr>
      <w:tr w:rsidR="0010539E" w:rsidRPr="00860F3E" w:rsidTr="0050499B">
        <w:tc>
          <w:tcPr>
            <w:tcW w:w="3716" w:type="dxa"/>
            <w:vAlign w:val="center"/>
          </w:tcPr>
          <w:p w:rsidR="0010539E" w:rsidRPr="00860F3E" w:rsidRDefault="0010539E" w:rsidP="0050499B">
            <w:pPr>
              <w:autoSpaceDE w:val="0"/>
              <w:autoSpaceDN w:val="0"/>
              <w:adjustRightInd w:val="0"/>
              <w:spacing w:after="0"/>
              <w:rPr>
                <w:rFonts w:cs="Arial"/>
                <w:b/>
                <w:bCs/>
                <w:iCs/>
                <w:sz w:val="18"/>
                <w:szCs w:val="18"/>
                <w:lang w:val="en-US"/>
              </w:rPr>
            </w:pPr>
            <w:r w:rsidRPr="00860F3E">
              <w:rPr>
                <w:rFonts w:cs="Arial"/>
                <w:b/>
                <w:bCs/>
                <w:iCs/>
                <w:sz w:val="18"/>
                <w:szCs w:val="18"/>
                <w:lang w:val="en-US"/>
              </w:rPr>
              <w:t xml:space="preserve">POSITION AND TASK OF THE AUTHOR </w:t>
            </w:r>
            <w:r w:rsidRPr="00860F3E">
              <w:rPr>
                <w:rFonts w:cs="Arial"/>
                <w:b/>
                <w:bCs/>
                <w:iCs/>
                <w:color w:val="FF0000"/>
                <w:sz w:val="18"/>
                <w:szCs w:val="18"/>
                <w:lang w:val="en-US"/>
              </w:rPr>
              <w:t>*</w:t>
            </w:r>
          </w:p>
        </w:tc>
        <w:tc>
          <w:tcPr>
            <w:tcW w:w="4806" w:type="dxa"/>
            <w:vAlign w:val="center"/>
          </w:tcPr>
          <w:p w:rsidR="0010539E" w:rsidRPr="00860F3E" w:rsidRDefault="0010539E" w:rsidP="0050499B">
            <w:pPr>
              <w:spacing w:line="240" w:lineRule="auto"/>
              <w:rPr>
                <w:rFonts w:cs="Arial"/>
                <w:b/>
                <w:lang w:val="en-US"/>
              </w:rPr>
            </w:pPr>
            <w:r>
              <w:rPr>
                <w:rFonts w:eastAsia="Calibri" w:cs="Arial"/>
                <w:kern w:val="1"/>
                <w:sz w:val="22"/>
                <w:szCs w:val="22"/>
                <w:lang w:val="en-GB" w:eastAsia="ar-SA"/>
              </w:rPr>
              <w:t>L</w:t>
            </w:r>
            <w:r w:rsidRPr="00D61C95">
              <w:rPr>
                <w:rFonts w:eastAsia="Calibri" w:cs="Arial"/>
                <w:kern w:val="1"/>
                <w:sz w:val="22"/>
                <w:szCs w:val="22"/>
                <w:lang w:val="en-GB" w:eastAsia="ar-SA"/>
              </w:rPr>
              <w:t>ibrarian</w:t>
            </w:r>
          </w:p>
        </w:tc>
      </w:tr>
      <w:tr w:rsidR="0010539E" w:rsidRPr="005858D6" w:rsidTr="0050499B">
        <w:tc>
          <w:tcPr>
            <w:tcW w:w="3716" w:type="dxa"/>
            <w:vAlign w:val="center"/>
          </w:tcPr>
          <w:p w:rsidR="0010539E" w:rsidRPr="00860F3E" w:rsidRDefault="0010539E" w:rsidP="0050499B">
            <w:pPr>
              <w:rPr>
                <w:rFonts w:cs="Arial"/>
                <w:b/>
                <w:sz w:val="18"/>
                <w:szCs w:val="18"/>
                <w:lang w:val="en-US"/>
              </w:rPr>
            </w:pPr>
            <w:r w:rsidRPr="00860F3E">
              <w:rPr>
                <w:rFonts w:cs="Arial"/>
                <w:b/>
                <w:sz w:val="18"/>
                <w:szCs w:val="18"/>
                <w:lang w:val="en-US"/>
              </w:rPr>
              <w:t>FURTHER DETAILS: INSTITUTION/ EMAIL/WEBSITE</w:t>
            </w:r>
          </w:p>
        </w:tc>
        <w:tc>
          <w:tcPr>
            <w:tcW w:w="4806" w:type="dxa"/>
            <w:vAlign w:val="center"/>
          </w:tcPr>
          <w:p w:rsidR="0010539E" w:rsidRPr="00D61C95" w:rsidRDefault="0010539E" w:rsidP="0050499B">
            <w:pPr>
              <w:suppressAutoHyphens/>
              <w:spacing w:before="120" w:after="120"/>
              <w:rPr>
                <w:rFonts w:eastAsia="Calibri" w:cs="Arial"/>
                <w:kern w:val="1"/>
                <w:sz w:val="22"/>
                <w:szCs w:val="22"/>
                <w:lang w:val="en-GB" w:eastAsia="ar-SA"/>
              </w:rPr>
            </w:pPr>
            <w:r w:rsidRPr="00D61C95">
              <w:rPr>
                <w:rFonts w:eastAsia="Calibri" w:cs="Arial"/>
                <w:kern w:val="1"/>
                <w:sz w:val="22"/>
                <w:szCs w:val="22"/>
                <w:lang w:val="en-GB" w:eastAsia="ar-SA"/>
              </w:rPr>
              <w:t>Library of Maria Curie-</w:t>
            </w:r>
            <w:proofErr w:type="spellStart"/>
            <w:r w:rsidRPr="00D61C95">
              <w:rPr>
                <w:rFonts w:eastAsia="Calibri" w:cs="Arial"/>
                <w:kern w:val="1"/>
                <w:sz w:val="22"/>
                <w:szCs w:val="22"/>
                <w:lang w:val="en-GB" w:eastAsia="ar-SA"/>
              </w:rPr>
              <w:t>Slodowska</w:t>
            </w:r>
            <w:proofErr w:type="spellEnd"/>
            <w:r w:rsidRPr="00D61C95">
              <w:rPr>
                <w:rFonts w:eastAsia="Calibri" w:cs="Arial"/>
                <w:kern w:val="1"/>
                <w:sz w:val="22"/>
                <w:szCs w:val="22"/>
                <w:lang w:val="en-GB" w:eastAsia="ar-SA"/>
              </w:rPr>
              <w:t xml:space="preserve"> Uni</w:t>
            </w:r>
            <w:r w:rsidR="005858D6">
              <w:rPr>
                <w:rFonts w:eastAsia="Calibri" w:cs="Arial"/>
                <w:kern w:val="1"/>
                <w:sz w:val="22"/>
                <w:szCs w:val="22"/>
                <w:lang w:val="en-GB" w:eastAsia="ar-SA"/>
              </w:rPr>
              <w:t>v</w:t>
            </w:r>
            <w:r w:rsidRPr="00D61C95">
              <w:rPr>
                <w:rFonts w:eastAsia="Calibri" w:cs="Arial"/>
                <w:kern w:val="1"/>
                <w:sz w:val="22"/>
                <w:szCs w:val="22"/>
                <w:lang w:val="en-GB" w:eastAsia="ar-SA"/>
              </w:rPr>
              <w:t>ersity</w:t>
            </w:r>
          </w:p>
          <w:p w:rsidR="0010539E" w:rsidRPr="00D61C95" w:rsidRDefault="0010539E" w:rsidP="0050499B">
            <w:pPr>
              <w:suppressAutoHyphens/>
              <w:spacing w:before="120" w:after="120"/>
              <w:rPr>
                <w:rFonts w:eastAsia="Calibri" w:cs="Arial"/>
                <w:kern w:val="1"/>
                <w:sz w:val="22"/>
                <w:szCs w:val="22"/>
                <w:lang w:val="en-GB" w:eastAsia="ar-SA"/>
              </w:rPr>
            </w:pPr>
            <w:r w:rsidRPr="00D61C95">
              <w:rPr>
                <w:rFonts w:eastAsia="Calibri" w:cs="Arial"/>
                <w:kern w:val="1"/>
                <w:sz w:val="22"/>
                <w:szCs w:val="22"/>
                <w:lang w:val="en-GB" w:eastAsia="ar-SA"/>
              </w:rPr>
              <w:t>Library website:</w:t>
            </w:r>
            <w:r w:rsidRPr="00D61C95">
              <w:rPr>
                <w:rFonts w:eastAsia="Calibri"/>
                <w:kern w:val="1"/>
                <w:sz w:val="22"/>
                <w:szCs w:val="22"/>
                <w:lang w:val="en-GB" w:eastAsia="ar-SA"/>
              </w:rPr>
              <w:t xml:space="preserve"> </w:t>
            </w:r>
            <w:hyperlink r:id="rId6" w:history="1">
              <w:r w:rsidRPr="00EA4954">
                <w:rPr>
                  <w:rFonts w:eastAsia="Calibri"/>
                  <w:color w:val="0000FF"/>
                  <w:kern w:val="1"/>
                  <w:sz w:val="22"/>
                  <w:szCs w:val="22"/>
                  <w:u w:val="single"/>
                  <w:lang w:val="en-US"/>
                </w:rPr>
                <w:t>http://bg.umcs.lublin.pl/nowa/index_en.php</w:t>
              </w:r>
            </w:hyperlink>
          </w:p>
          <w:p w:rsidR="0010539E" w:rsidRPr="00D61C95" w:rsidRDefault="0010539E" w:rsidP="0050499B">
            <w:pPr>
              <w:suppressAutoHyphens/>
              <w:spacing w:before="120" w:after="120"/>
              <w:rPr>
                <w:rFonts w:eastAsia="Calibri" w:cs="Arial"/>
                <w:kern w:val="1"/>
                <w:sz w:val="22"/>
                <w:szCs w:val="22"/>
                <w:lang w:val="en-GB" w:eastAsia="ar-SA"/>
              </w:rPr>
            </w:pPr>
            <w:r w:rsidRPr="00D61C95">
              <w:rPr>
                <w:rFonts w:eastAsia="Calibri" w:cs="Arial"/>
                <w:kern w:val="1"/>
                <w:sz w:val="22"/>
                <w:szCs w:val="22"/>
                <w:lang w:val="en-GB" w:eastAsia="ar-SA"/>
              </w:rPr>
              <w:t xml:space="preserve">Online course: </w:t>
            </w:r>
            <w:hyperlink r:id="rId7" w:history="1">
              <w:r w:rsidRPr="00EA4954">
                <w:rPr>
                  <w:rFonts w:eastAsia="Calibri"/>
                  <w:color w:val="0000FF"/>
                  <w:kern w:val="1"/>
                  <w:sz w:val="22"/>
                  <w:szCs w:val="22"/>
                  <w:u w:val="single"/>
                  <w:lang w:val="en-US"/>
                </w:rPr>
                <w:t>http://biblioteka.kampus.umcs.lublin.pl/moodle/</w:t>
              </w:r>
            </w:hyperlink>
          </w:p>
        </w:tc>
      </w:tr>
      <w:tr w:rsidR="0010539E" w:rsidRPr="00860F3E" w:rsidTr="0050499B">
        <w:tc>
          <w:tcPr>
            <w:tcW w:w="3716" w:type="dxa"/>
            <w:vAlign w:val="center"/>
          </w:tcPr>
          <w:p w:rsidR="0010539E" w:rsidRPr="00860F3E" w:rsidRDefault="0010539E" w:rsidP="0050499B">
            <w:pPr>
              <w:spacing w:line="240" w:lineRule="auto"/>
              <w:rPr>
                <w:rFonts w:cs="Arial"/>
                <w:b/>
                <w:color w:val="FF0000"/>
                <w:sz w:val="18"/>
                <w:szCs w:val="18"/>
                <w:lang w:val="en-US"/>
              </w:rPr>
            </w:pPr>
            <w:r w:rsidRPr="00860F3E">
              <w:rPr>
                <w:rFonts w:cs="Arial"/>
                <w:b/>
                <w:bCs/>
                <w:iCs/>
                <w:sz w:val="18"/>
                <w:szCs w:val="18"/>
                <w:lang w:val="en-US"/>
              </w:rPr>
              <w:t>EDUCATIONAL LEVEL:</w:t>
            </w:r>
            <w:r w:rsidRPr="00860F3E">
              <w:rPr>
                <w:rFonts w:cs="Arial"/>
                <w:b/>
                <w:sz w:val="18"/>
                <w:szCs w:val="18"/>
                <w:lang w:val="en-US"/>
              </w:rPr>
              <w:t xml:space="preserve"> SE/HE/AE</w:t>
            </w:r>
            <w:r w:rsidRPr="00860F3E">
              <w:rPr>
                <w:rFonts w:cs="Arial"/>
                <w:b/>
                <w:color w:val="FF0000"/>
                <w:sz w:val="18"/>
                <w:szCs w:val="18"/>
                <w:lang w:val="en-US"/>
              </w:rPr>
              <w:t xml:space="preserve"> </w:t>
            </w:r>
            <w:r w:rsidRPr="00860F3E">
              <w:rPr>
                <w:rFonts w:cs="Arial"/>
                <w:b/>
                <w:bCs/>
                <w:iCs/>
                <w:color w:val="FF0000"/>
                <w:sz w:val="18"/>
                <w:szCs w:val="18"/>
                <w:lang w:val="en-US"/>
              </w:rPr>
              <w:t>*</w:t>
            </w:r>
          </w:p>
        </w:tc>
        <w:tc>
          <w:tcPr>
            <w:tcW w:w="4806" w:type="dxa"/>
            <w:vAlign w:val="center"/>
          </w:tcPr>
          <w:p w:rsidR="0010539E" w:rsidRPr="00860F3E" w:rsidRDefault="0010539E" w:rsidP="0050499B">
            <w:pPr>
              <w:spacing w:line="240" w:lineRule="auto"/>
              <w:rPr>
                <w:rFonts w:cs="Arial"/>
                <w:b/>
                <w:lang w:val="en-US"/>
              </w:rPr>
            </w:pPr>
            <w:r w:rsidRPr="00D61C95">
              <w:rPr>
                <w:rFonts w:eastAsia="Calibri" w:cs="Arial"/>
                <w:kern w:val="1"/>
                <w:sz w:val="22"/>
                <w:szCs w:val="22"/>
                <w:lang w:val="en-GB" w:eastAsia="ar-SA"/>
              </w:rPr>
              <w:t>AE</w:t>
            </w:r>
          </w:p>
        </w:tc>
      </w:tr>
      <w:tr w:rsidR="0010539E" w:rsidRPr="00F3105B" w:rsidTr="0050499B">
        <w:tc>
          <w:tcPr>
            <w:tcW w:w="3716" w:type="dxa"/>
            <w:vAlign w:val="center"/>
          </w:tcPr>
          <w:p w:rsidR="0010539E" w:rsidRPr="008461CD" w:rsidRDefault="0010539E" w:rsidP="0050499B">
            <w:pPr>
              <w:spacing w:line="240" w:lineRule="auto"/>
              <w:rPr>
                <w:rFonts w:cs="Arial"/>
                <w:b/>
                <w:bCs/>
                <w:iCs/>
                <w:color w:val="FF0000"/>
                <w:sz w:val="18"/>
                <w:szCs w:val="18"/>
              </w:rPr>
            </w:pPr>
            <w:r w:rsidRPr="008461CD">
              <w:rPr>
                <w:rFonts w:cs="Arial"/>
                <w:b/>
                <w:bCs/>
                <w:iCs/>
                <w:sz w:val="18"/>
                <w:szCs w:val="18"/>
              </w:rPr>
              <w:t>COUNTRY/ LANGUAGE</w:t>
            </w:r>
            <w:r w:rsidRPr="008461CD">
              <w:rPr>
                <w:rFonts w:cs="Arial"/>
                <w:b/>
                <w:bCs/>
                <w:iCs/>
                <w:color w:val="FF0000"/>
                <w:sz w:val="18"/>
                <w:szCs w:val="18"/>
              </w:rPr>
              <w:t xml:space="preserve"> *</w:t>
            </w:r>
          </w:p>
        </w:tc>
        <w:tc>
          <w:tcPr>
            <w:tcW w:w="4806" w:type="dxa"/>
            <w:vAlign w:val="center"/>
          </w:tcPr>
          <w:p w:rsidR="0010539E" w:rsidRPr="008461CD" w:rsidRDefault="0010539E" w:rsidP="0050499B">
            <w:pPr>
              <w:spacing w:line="240" w:lineRule="auto"/>
              <w:rPr>
                <w:rFonts w:cs="Arial"/>
                <w:b/>
              </w:rPr>
            </w:pPr>
            <w:r w:rsidRPr="00AF679A">
              <w:rPr>
                <w:rFonts w:eastAsia="Calibri" w:cs="Arial"/>
                <w:kern w:val="1"/>
                <w:sz w:val="22"/>
                <w:szCs w:val="22"/>
                <w:lang w:val="en-GB" w:eastAsia="ar-SA"/>
              </w:rPr>
              <w:t>Poland, Polish</w:t>
            </w:r>
            <w:r>
              <w:rPr>
                <w:rFonts w:eastAsia="Calibri" w:cs="Arial"/>
                <w:kern w:val="1"/>
                <w:sz w:val="22"/>
                <w:szCs w:val="22"/>
                <w:lang w:val="en-GB" w:eastAsia="ar-SA"/>
              </w:rPr>
              <w:t xml:space="preserve"> </w:t>
            </w:r>
          </w:p>
        </w:tc>
      </w:tr>
      <w:tr w:rsidR="0010539E" w:rsidRPr="005858D6" w:rsidTr="0050499B">
        <w:tc>
          <w:tcPr>
            <w:tcW w:w="3716" w:type="dxa"/>
            <w:vAlign w:val="center"/>
          </w:tcPr>
          <w:p w:rsidR="0010539E" w:rsidRPr="008461CD" w:rsidRDefault="0010539E" w:rsidP="0050499B">
            <w:pPr>
              <w:spacing w:line="240" w:lineRule="auto"/>
              <w:rPr>
                <w:rFonts w:cs="Arial"/>
                <w:b/>
                <w:color w:val="FF0000"/>
                <w:sz w:val="18"/>
                <w:szCs w:val="18"/>
              </w:rPr>
            </w:pPr>
            <w:r w:rsidRPr="008461CD">
              <w:rPr>
                <w:rFonts w:cs="Arial"/>
                <w:b/>
                <w:sz w:val="18"/>
                <w:szCs w:val="18"/>
              </w:rPr>
              <w:t>KEYWORDS (</w:t>
            </w:r>
            <w:proofErr w:type="spellStart"/>
            <w:r w:rsidRPr="008461CD">
              <w:rPr>
                <w:rFonts w:cs="Arial"/>
                <w:b/>
                <w:sz w:val="18"/>
                <w:szCs w:val="18"/>
              </w:rPr>
              <w:t>tags</w:t>
            </w:r>
            <w:proofErr w:type="spellEnd"/>
            <w:r w:rsidRPr="008461CD">
              <w:rPr>
                <w:rFonts w:cs="Arial"/>
                <w:b/>
                <w:sz w:val="18"/>
                <w:szCs w:val="18"/>
              </w:rPr>
              <w:t>)</w:t>
            </w:r>
            <w:r w:rsidRPr="008461CD">
              <w:rPr>
                <w:rFonts w:cs="Arial"/>
                <w:b/>
                <w:color w:val="FF0000"/>
                <w:sz w:val="18"/>
                <w:szCs w:val="18"/>
              </w:rPr>
              <w:t xml:space="preserve"> </w:t>
            </w:r>
            <w:r w:rsidRPr="008461CD">
              <w:rPr>
                <w:rFonts w:cs="Arial"/>
                <w:b/>
                <w:bCs/>
                <w:iCs/>
                <w:color w:val="FF0000"/>
                <w:sz w:val="18"/>
                <w:szCs w:val="18"/>
              </w:rPr>
              <w:t>*</w:t>
            </w:r>
          </w:p>
        </w:tc>
        <w:tc>
          <w:tcPr>
            <w:tcW w:w="4806" w:type="dxa"/>
            <w:vAlign w:val="center"/>
          </w:tcPr>
          <w:p w:rsidR="0010539E" w:rsidRPr="00D825D7" w:rsidRDefault="0010539E" w:rsidP="0050499B">
            <w:pPr>
              <w:spacing w:line="240" w:lineRule="auto"/>
              <w:rPr>
                <w:rFonts w:cs="Arial"/>
                <w:b/>
                <w:lang w:val="en-US"/>
              </w:rPr>
            </w:pPr>
            <w:r w:rsidRPr="00D61C95">
              <w:rPr>
                <w:rFonts w:eastAsia="Calibri" w:cs="Arial"/>
                <w:kern w:val="1"/>
                <w:sz w:val="22"/>
                <w:szCs w:val="22"/>
                <w:lang w:val="en-GB" w:eastAsia="ar-SA"/>
              </w:rPr>
              <w:t>social networks, digital media, Moodle, e-book, Library course</w:t>
            </w:r>
          </w:p>
        </w:tc>
      </w:tr>
      <w:tr w:rsidR="0010539E" w:rsidRPr="00F3105B" w:rsidTr="0050499B">
        <w:tc>
          <w:tcPr>
            <w:tcW w:w="3716" w:type="dxa"/>
            <w:vAlign w:val="center"/>
          </w:tcPr>
          <w:p w:rsidR="0010539E" w:rsidRPr="008461CD" w:rsidRDefault="0010539E" w:rsidP="0050499B">
            <w:pPr>
              <w:spacing w:line="240" w:lineRule="auto"/>
              <w:rPr>
                <w:rFonts w:cs="Arial"/>
                <w:b/>
                <w:sz w:val="18"/>
                <w:szCs w:val="18"/>
              </w:rPr>
            </w:pPr>
            <w:r w:rsidRPr="008461CD">
              <w:rPr>
                <w:rFonts w:cs="Arial"/>
                <w:b/>
                <w:sz w:val="18"/>
                <w:szCs w:val="18"/>
              </w:rPr>
              <w:t>DATE (TIME/DURATION)</w:t>
            </w:r>
          </w:p>
        </w:tc>
        <w:tc>
          <w:tcPr>
            <w:tcW w:w="4806" w:type="dxa"/>
            <w:vAlign w:val="center"/>
          </w:tcPr>
          <w:p w:rsidR="0010539E" w:rsidRPr="008461CD" w:rsidRDefault="0010539E" w:rsidP="0050499B">
            <w:pPr>
              <w:spacing w:line="240" w:lineRule="auto"/>
              <w:rPr>
                <w:rFonts w:cs="Arial"/>
                <w:b/>
              </w:rPr>
            </w:pPr>
            <w:r w:rsidRPr="00D61C95">
              <w:rPr>
                <w:rFonts w:eastAsia="Calibri" w:cs="Arial"/>
                <w:kern w:val="1"/>
                <w:sz w:val="22"/>
                <w:szCs w:val="22"/>
                <w:lang w:val="en-GB" w:eastAsia="ar-SA"/>
              </w:rPr>
              <w:t>10-12.2012</w:t>
            </w:r>
          </w:p>
        </w:tc>
        <w:bookmarkStart w:id="1" w:name="_GoBack"/>
        <w:bookmarkEnd w:id="1"/>
      </w:tr>
      <w:tr w:rsidR="0010539E" w:rsidRPr="00F3105B" w:rsidTr="0050499B">
        <w:tc>
          <w:tcPr>
            <w:tcW w:w="8522" w:type="dxa"/>
            <w:gridSpan w:val="2"/>
            <w:vAlign w:val="center"/>
          </w:tcPr>
          <w:p w:rsidR="0010539E" w:rsidRPr="008461CD" w:rsidRDefault="0010539E" w:rsidP="0050499B">
            <w:pPr>
              <w:spacing w:line="240" w:lineRule="auto"/>
              <w:jc w:val="center"/>
              <w:rPr>
                <w:rFonts w:cs="Arial"/>
                <w:b/>
              </w:rPr>
            </w:pPr>
            <w:r w:rsidRPr="008461CD">
              <w:rPr>
                <w:rFonts w:cs="Arial"/>
                <w:b/>
                <w:bCs/>
                <w:iCs/>
              </w:rPr>
              <w:t>DESCRIPTION</w:t>
            </w:r>
          </w:p>
        </w:tc>
      </w:tr>
      <w:tr w:rsidR="0010539E" w:rsidRPr="005858D6" w:rsidTr="0050499B">
        <w:tc>
          <w:tcPr>
            <w:tcW w:w="3716" w:type="dxa"/>
            <w:vAlign w:val="center"/>
          </w:tcPr>
          <w:p w:rsidR="0010539E" w:rsidRPr="008461CD" w:rsidRDefault="0010539E" w:rsidP="0050499B">
            <w:pPr>
              <w:autoSpaceDE w:val="0"/>
              <w:autoSpaceDN w:val="0"/>
              <w:adjustRightInd w:val="0"/>
              <w:spacing w:after="0"/>
              <w:rPr>
                <w:rFonts w:cs="Arial"/>
                <w:b/>
                <w:bCs/>
                <w:iCs/>
                <w:color w:val="FF0000"/>
                <w:sz w:val="18"/>
                <w:szCs w:val="18"/>
              </w:rPr>
            </w:pPr>
            <w:r w:rsidRPr="008461CD">
              <w:rPr>
                <w:rFonts w:cs="Arial"/>
                <w:b/>
                <w:bCs/>
                <w:iCs/>
                <w:sz w:val="18"/>
                <w:szCs w:val="18"/>
              </w:rPr>
              <w:t>SHORT INTRODUCTION</w:t>
            </w:r>
            <w:r w:rsidRPr="008461CD">
              <w:rPr>
                <w:rFonts w:cs="Arial"/>
                <w:b/>
                <w:bCs/>
                <w:iCs/>
                <w:color w:val="FF0000"/>
                <w:sz w:val="18"/>
                <w:szCs w:val="18"/>
              </w:rPr>
              <w:t xml:space="preserve"> *</w:t>
            </w:r>
          </w:p>
        </w:tc>
        <w:tc>
          <w:tcPr>
            <w:tcW w:w="4806" w:type="dxa"/>
            <w:vAlign w:val="center"/>
          </w:tcPr>
          <w:p w:rsidR="0010539E" w:rsidRPr="00D61C95" w:rsidRDefault="0010539E" w:rsidP="0050499B">
            <w:pPr>
              <w:suppressAutoHyphens/>
              <w:spacing w:before="120" w:after="120" w:line="100" w:lineRule="atLeast"/>
              <w:rPr>
                <w:rFonts w:eastAsia="Calibri" w:cs="Arial"/>
                <w:kern w:val="1"/>
                <w:sz w:val="22"/>
                <w:szCs w:val="22"/>
                <w:lang w:val="en-GB" w:eastAsia="ar-SA"/>
              </w:rPr>
            </w:pPr>
            <w:r w:rsidRPr="00D61C95">
              <w:rPr>
                <w:rFonts w:eastAsia="Calibri" w:cs="Arial"/>
                <w:kern w:val="1"/>
                <w:sz w:val="22"/>
                <w:szCs w:val="22"/>
                <w:lang w:val="en-GB" w:eastAsia="ar-SA"/>
              </w:rPr>
              <w:t xml:space="preserve">Aim of the course is to offer to first year students an online electronic book about university library and its resources. </w:t>
            </w:r>
          </w:p>
          <w:p w:rsidR="0010539E" w:rsidRPr="00D61C95" w:rsidRDefault="0010539E" w:rsidP="0050499B">
            <w:pPr>
              <w:suppressAutoHyphens/>
              <w:spacing w:before="120" w:after="120" w:line="100" w:lineRule="atLeast"/>
              <w:rPr>
                <w:rFonts w:eastAsia="Calibri" w:cs="Arial"/>
                <w:kern w:val="1"/>
                <w:sz w:val="22"/>
                <w:szCs w:val="22"/>
                <w:lang w:val="en-GB" w:eastAsia="ar-SA"/>
              </w:rPr>
            </w:pPr>
            <w:r w:rsidRPr="00D61C95">
              <w:rPr>
                <w:rFonts w:eastAsia="Calibri" w:cs="Arial"/>
                <w:kern w:val="1"/>
                <w:sz w:val="22"/>
                <w:szCs w:val="22"/>
                <w:lang w:val="en-GB" w:eastAsia="ar-SA"/>
              </w:rPr>
              <w:t xml:space="preserve">At the end all students have to pass an online test (there is a pool of 80 questions in total and system is choosing 20 for each student to answer). </w:t>
            </w:r>
          </w:p>
          <w:p w:rsidR="0010539E" w:rsidRPr="00D61C95" w:rsidRDefault="0010539E" w:rsidP="0050499B">
            <w:pPr>
              <w:suppressAutoHyphens/>
              <w:spacing w:before="120" w:after="120" w:line="100" w:lineRule="atLeast"/>
              <w:rPr>
                <w:rFonts w:eastAsia="Calibri" w:cs="Arial"/>
                <w:kern w:val="1"/>
                <w:sz w:val="22"/>
                <w:szCs w:val="22"/>
                <w:lang w:val="en-GB" w:eastAsia="ar-SA"/>
              </w:rPr>
            </w:pPr>
            <w:r w:rsidRPr="00D61C95">
              <w:rPr>
                <w:rFonts w:eastAsia="Calibri" w:cs="Arial"/>
                <w:kern w:val="1"/>
                <w:sz w:val="22"/>
                <w:szCs w:val="22"/>
                <w:lang w:val="en-GB" w:eastAsia="ar-SA"/>
              </w:rPr>
              <w:t>This project allow for:</w:t>
            </w:r>
          </w:p>
          <w:p w:rsidR="0010539E" w:rsidRPr="00D61C95" w:rsidRDefault="0010539E" w:rsidP="0010539E">
            <w:pPr>
              <w:numPr>
                <w:ilvl w:val="0"/>
                <w:numId w:val="2"/>
              </w:numPr>
              <w:suppressAutoHyphens/>
              <w:spacing w:before="0" w:after="0" w:line="100" w:lineRule="atLeast"/>
              <w:ind w:left="397" w:hanging="397"/>
              <w:rPr>
                <w:rFonts w:eastAsia="Calibri" w:cs="Arial"/>
                <w:kern w:val="1"/>
                <w:sz w:val="22"/>
                <w:szCs w:val="22"/>
                <w:lang w:val="en-GB" w:eastAsia="ar-SA"/>
              </w:rPr>
            </w:pPr>
            <w:r w:rsidRPr="00D61C95">
              <w:rPr>
                <w:rFonts w:eastAsia="Calibri" w:cs="Arial"/>
                <w:kern w:val="1"/>
                <w:sz w:val="22"/>
                <w:szCs w:val="22"/>
                <w:lang w:val="en-GB" w:eastAsia="ar-SA"/>
              </w:rPr>
              <w:t>more interactive form of classes (electronic guide)</w:t>
            </w:r>
          </w:p>
          <w:p w:rsidR="0010539E" w:rsidRPr="00D61C95" w:rsidRDefault="0010539E" w:rsidP="0010539E">
            <w:pPr>
              <w:numPr>
                <w:ilvl w:val="0"/>
                <w:numId w:val="2"/>
              </w:numPr>
              <w:suppressAutoHyphens/>
              <w:spacing w:before="0" w:after="0" w:line="100" w:lineRule="atLeast"/>
              <w:ind w:left="397" w:hanging="397"/>
              <w:rPr>
                <w:rFonts w:eastAsia="Calibri" w:cs="Arial"/>
                <w:kern w:val="1"/>
                <w:sz w:val="22"/>
                <w:szCs w:val="22"/>
                <w:lang w:val="en-GB" w:eastAsia="ar-SA"/>
              </w:rPr>
            </w:pPr>
            <w:r w:rsidRPr="00D61C95">
              <w:rPr>
                <w:rFonts w:eastAsia="Calibri" w:cs="Arial"/>
                <w:kern w:val="1"/>
                <w:sz w:val="22"/>
                <w:szCs w:val="22"/>
                <w:lang w:val="en-GB" w:eastAsia="ar-SA"/>
              </w:rPr>
              <w:t>train 5000 students in 4 months (by 7 teachers)</w:t>
            </w:r>
          </w:p>
          <w:p w:rsidR="0010539E" w:rsidRPr="00D61C95" w:rsidRDefault="0010539E" w:rsidP="0010539E">
            <w:pPr>
              <w:numPr>
                <w:ilvl w:val="0"/>
                <w:numId w:val="2"/>
              </w:numPr>
              <w:suppressAutoHyphens/>
              <w:spacing w:before="0" w:after="0" w:line="100" w:lineRule="atLeast"/>
              <w:ind w:left="397" w:hanging="397"/>
              <w:rPr>
                <w:rFonts w:eastAsia="Calibri" w:cs="Arial"/>
                <w:kern w:val="1"/>
                <w:sz w:val="22"/>
                <w:szCs w:val="22"/>
                <w:lang w:val="en-GB" w:eastAsia="ar-SA"/>
              </w:rPr>
            </w:pPr>
            <w:r w:rsidRPr="00D61C95">
              <w:rPr>
                <w:rFonts w:eastAsia="Calibri" w:cs="Arial"/>
                <w:kern w:val="1"/>
                <w:sz w:val="22"/>
                <w:szCs w:val="22"/>
                <w:lang w:val="en-GB" w:eastAsia="ar-SA"/>
              </w:rPr>
              <w:t>getting used by students to university e-learning platform</w:t>
            </w:r>
          </w:p>
          <w:p w:rsidR="0010539E" w:rsidRPr="00D825D7" w:rsidRDefault="0010539E" w:rsidP="0010539E">
            <w:pPr>
              <w:numPr>
                <w:ilvl w:val="0"/>
                <w:numId w:val="2"/>
              </w:numPr>
              <w:spacing w:before="0" w:after="0" w:line="240" w:lineRule="auto"/>
              <w:ind w:left="397" w:hanging="397"/>
              <w:rPr>
                <w:rFonts w:cs="Arial"/>
                <w:b/>
                <w:lang w:val="en-US"/>
              </w:rPr>
            </w:pPr>
            <w:r w:rsidRPr="00D61C95">
              <w:rPr>
                <w:rFonts w:eastAsia="Calibri" w:cs="Arial"/>
                <w:kern w:val="1"/>
                <w:sz w:val="22"/>
                <w:szCs w:val="22"/>
                <w:lang w:val="en-GB" w:eastAsia="ar-SA"/>
              </w:rPr>
              <w:t>developing by students competences of self-management</w:t>
            </w:r>
          </w:p>
        </w:tc>
      </w:tr>
      <w:tr w:rsidR="0010539E" w:rsidRPr="00F3105B" w:rsidTr="0050499B">
        <w:tc>
          <w:tcPr>
            <w:tcW w:w="3716" w:type="dxa"/>
            <w:vAlign w:val="center"/>
          </w:tcPr>
          <w:p w:rsidR="0010539E" w:rsidRPr="008461CD" w:rsidRDefault="0010539E" w:rsidP="0050499B">
            <w:pPr>
              <w:rPr>
                <w:rFonts w:cs="Arial"/>
                <w:b/>
                <w:color w:val="FF0000"/>
                <w:sz w:val="18"/>
                <w:szCs w:val="18"/>
              </w:rPr>
            </w:pPr>
            <w:r w:rsidRPr="008461CD">
              <w:rPr>
                <w:rFonts w:cs="Arial"/>
                <w:b/>
                <w:sz w:val="18"/>
                <w:szCs w:val="18"/>
              </w:rPr>
              <w:lastRenderedPageBreak/>
              <w:t>TARGET GROUPS</w:t>
            </w:r>
            <w:r w:rsidRPr="008461CD">
              <w:rPr>
                <w:rFonts w:cs="Arial"/>
                <w:b/>
                <w:color w:val="FF0000"/>
                <w:sz w:val="18"/>
                <w:szCs w:val="18"/>
              </w:rPr>
              <w:t xml:space="preserve"> </w:t>
            </w:r>
            <w:r w:rsidRPr="008461CD">
              <w:rPr>
                <w:rFonts w:cs="Arial"/>
                <w:b/>
                <w:bCs/>
                <w:iCs/>
                <w:color w:val="FF0000"/>
                <w:sz w:val="18"/>
                <w:szCs w:val="18"/>
              </w:rPr>
              <w:t>*</w:t>
            </w:r>
          </w:p>
        </w:tc>
        <w:tc>
          <w:tcPr>
            <w:tcW w:w="4806" w:type="dxa"/>
            <w:vAlign w:val="center"/>
          </w:tcPr>
          <w:p w:rsidR="0010539E" w:rsidRPr="008461CD" w:rsidRDefault="0010539E" w:rsidP="0050499B">
            <w:pPr>
              <w:rPr>
                <w:rFonts w:cs="Arial"/>
                <w:b/>
              </w:rPr>
            </w:pPr>
            <w:r w:rsidRPr="00D61C95">
              <w:rPr>
                <w:rFonts w:eastAsia="Calibri" w:cs="Arial"/>
                <w:kern w:val="1"/>
                <w:sz w:val="22"/>
                <w:szCs w:val="22"/>
                <w:lang w:val="en-GB" w:eastAsia="ar-SA"/>
              </w:rPr>
              <w:t>First year students</w:t>
            </w:r>
          </w:p>
        </w:tc>
      </w:tr>
      <w:tr w:rsidR="0010539E" w:rsidRPr="00F3105B" w:rsidTr="0050499B">
        <w:tc>
          <w:tcPr>
            <w:tcW w:w="3716" w:type="dxa"/>
            <w:vAlign w:val="center"/>
          </w:tcPr>
          <w:p w:rsidR="0010539E" w:rsidRPr="008461CD" w:rsidRDefault="0010539E" w:rsidP="0050499B">
            <w:pPr>
              <w:rPr>
                <w:rFonts w:cs="Arial"/>
                <w:b/>
                <w:sz w:val="18"/>
                <w:szCs w:val="18"/>
              </w:rPr>
            </w:pPr>
            <w:r w:rsidRPr="008461CD">
              <w:rPr>
                <w:rFonts w:cs="Arial"/>
                <w:b/>
                <w:color w:val="FF0000"/>
                <w:sz w:val="18"/>
                <w:szCs w:val="18"/>
              </w:rPr>
              <w:t>TYPICAL AGE RANGE</w:t>
            </w:r>
            <w:r w:rsidRPr="008461CD">
              <w:rPr>
                <w:rFonts w:cs="Arial"/>
                <w:b/>
                <w:sz w:val="18"/>
                <w:szCs w:val="18"/>
              </w:rPr>
              <w:t xml:space="preserve"> </w:t>
            </w:r>
          </w:p>
        </w:tc>
        <w:tc>
          <w:tcPr>
            <w:tcW w:w="4806" w:type="dxa"/>
            <w:vAlign w:val="center"/>
          </w:tcPr>
          <w:p w:rsidR="0010539E" w:rsidRPr="008461CD" w:rsidRDefault="0010539E" w:rsidP="0050499B">
            <w:pPr>
              <w:rPr>
                <w:rFonts w:cs="Arial"/>
                <w:b/>
              </w:rPr>
            </w:pPr>
          </w:p>
        </w:tc>
      </w:tr>
      <w:tr w:rsidR="0010539E" w:rsidRPr="005858D6" w:rsidTr="0050499B">
        <w:tc>
          <w:tcPr>
            <w:tcW w:w="3716" w:type="dxa"/>
            <w:vAlign w:val="center"/>
          </w:tcPr>
          <w:p w:rsidR="0010539E" w:rsidRPr="00860F3E" w:rsidRDefault="0010539E" w:rsidP="0050499B">
            <w:pPr>
              <w:rPr>
                <w:rFonts w:cs="Arial"/>
                <w:b/>
                <w:sz w:val="18"/>
                <w:szCs w:val="18"/>
                <w:lang w:val="en-US"/>
              </w:rPr>
            </w:pPr>
            <w:r w:rsidRPr="00860F3E">
              <w:rPr>
                <w:rFonts w:cs="Arial"/>
                <w:b/>
                <w:bCs/>
                <w:iCs/>
                <w:sz w:val="18"/>
                <w:szCs w:val="18"/>
                <w:lang w:val="en-US"/>
              </w:rPr>
              <w:t>SHORT DESCRIPTION OF THE CHALLENGE FACED</w:t>
            </w:r>
          </w:p>
        </w:tc>
        <w:tc>
          <w:tcPr>
            <w:tcW w:w="4806" w:type="dxa"/>
            <w:vAlign w:val="center"/>
          </w:tcPr>
          <w:p w:rsidR="0010539E" w:rsidRPr="00860F3E" w:rsidRDefault="0010539E" w:rsidP="0050499B">
            <w:pPr>
              <w:rPr>
                <w:rFonts w:cs="Arial"/>
                <w:b/>
                <w:lang w:val="en-US"/>
              </w:rPr>
            </w:pPr>
            <w:r w:rsidRPr="00D61C95">
              <w:rPr>
                <w:rFonts w:eastAsia="Calibri" w:cs="Arial"/>
                <w:kern w:val="1"/>
                <w:sz w:val="22"/>
                <w:szCs w:val="22"/>
                <w:lang w:val="en-GB" w:eastAsia="ar-SA"/>
              </w:rPr>
              <w:t>The biggest challenge was the number of students who are expected to take as course and pass online test (5 000). First of all it could make problems with server. Another issue was question of students account and data for login to the platform.</w:t>
            </w:r>
          </w:p>
        </w:tc>
      </w:tr>
      <w:tr w:rsidR="0010539E" w:rsidRPr="00F3105B" w:rsidTr="0050499B">
        <w:tc>
          <w:tcPr>
            <w:tcW w:w="3716" w:type="dxa"/>
            <w:vAlign w:val="center"/>
          </w:tcPr>
          <w:p w:rsidR="0010539E" w:rsidRPr="008461CD" w:rsidRDefault="0010539E" w:rsidP="0050499B">
            <w:pPr>
              <w:rPr>
                <w:rFonts w:cs="Arial"/>
                <w:b/>
                <w:bCs/>
                <w:iCs/>
                <w:color w:val="FF0000"/>
                <w:sz w:val="18"/>
                <w:szCs w:val="18"/>
              </w:rPr>
            </w:pPr>
            <w:r w:rsidRPr="008461CD">
              <w:rPr>
                <w:rFonts w:cs="Arial"/>
                <w:b/>
                <w:bCs/>
                <w:iCs/>
                <w:color w:val="FF0000"/>
                <w:sz w:val="18"/>
                <w:szCs w:val="18"/>
              </w:rPr>
              <w:t>TYPICAL LEARNING TIME</w:t>
            </w:r>
          </w:p>
        </w:tc>
        <w:tc>
          <w:tcPr>
            <w:tcW w:w="4806" w:type="dxa"/>
            <w:vAlign w:val="center"/>
          </w:tcPr>
          <w:p w:rsidR="0010539E" w:rsidRPr="008461CD" w:rsidRDefault="0010539E" w:rsidP="0050499B">
            <w:pPr>
              <w:rPr>
                <w:rFonts w:cs="Arial"/>
                <w:b/>
              </w:rPr>
            </w:pPr>
          </w:p>
        </w:tc>
      </w:tr>
      <w:tr w:rsidR="0010539E" w:rsidRPr="005858D6" w:rsidTr="0050499B">
        <w:tc>
          <w:tcPr>
            <w:tcW w:w="3716" w:type="dxa"/>
            <w:vAlign w:val="center"/>
          </w:tcPr>
          <w:p w:rsidR="0010539E" w:rsidRPr="008461CD" w:rsidRDefault="0010539E" w:rsidP="0050499B">
            <w:pPr>
              <w:rPr>
                <w:rFonts w:cs="Arial"/>
                <w:b/>
                <w:bCs/>
                <w:iCs/>
                <w:sz w:val="18"/>
                <w:szCs w:val="18"/>
              </w:rPr>
            </w:pPr>
            <w:r w:rsidRPr="008461CD">
              <w:rPr>
                <w:rFonts w:cs="Arial"/>
                <w:b/>
                <w:bCs/>
                <w:iCs/>
                <w:sz w:val="18"/>
                <w:szCs w:val="18"/>
              </w:rPr>
              <w:t>AIM</w:t>
            </w:r>
          </w:p>
        </w:tc>
        <w:tc>
          <w:tcPr>
            <w:tcW w:w="4806" w:type="dxa"/>
            <w:vAlign w:val="center"/>
          </w:tcPr>
          <w:p w:rsidR="0010539E" w:rsidRPr="00D61C95" w:rsidRDefault="0010539E" w:rsidP="0050499B">
            <w:pPr>
              <w:suppressAutoHyphens/>
              <w:spacing w:before="120" w:after="120" w:line="100" w:lineRule="atLeast"/>
              <w:rPr>
                <w:rFonts w:eastAsia="Calibri" w:cs="Arial"/>
                <w:kern w:val="1"/>
                <w:sz w:val="22"/>
                <w:szCs w:val="22"/>
                <w:lang w:val="en-GB" w:eastAsia="ar-SA"/>
              </w:rPr>
            </w:pPr>
            <w:r w:rsidRPr="00D61C95">
              <w:rPr>
                <w:rFonts w:eastAsia="Calibri" w:cs="Arial"/>
                <w:kern w:val="1"/>
                <w:sz w:val="22"/>
                <w:szCs w:val="22"/>
                <w:lang w:val="en-GB" w:eastAsia="ar-SA"/>
              </w:rPr>
              <w:t>To deliver to students necessary knowledge about the system of university libraries, their resources and searching for information (this knowledge is needed for successful study).</w:t>
            </w:r>
          </w:p>
          <w:p w:rsidR="0010539E" w:rsidRPr="005D7685" w:rsidRDefault="0010539E" w:rsidP="0050499B">
            <w:pPr>
              <w:rPr>
                <w:rFonts w:cs="Arial"/>
                <w:b/>
                <w:lang w:val="en-US"/>
              </w:rPr>
            </w:pPr>
            <w:r w:rsidRPr="00D61C95">
              <w:rPr>
                <w:rFonts w:eastAsia="Calibri" w:cs="Arial"/>
                <w:kern w:val="1"/>
                <w:sz w:val="22"/>
                <w:szCs w:val="22"/>
                <w:lang w:val="en-GB" w:eastAsia="ar-SA"/>
              </w:rPr>
              <w:t>To support students in passing library test.</w:t>
            </w:r>
          </w:p>
        </w:tc>
      </w:tr>
      <w:tr w:rsidR="0010539E" w:rsidRPr="005858D6" w:rsidTr="0050499B">
        <w:tc>
          <w:tcPr>
            <w:tcW w:w="3716" w:type="dxa"/>
            <w:vAlign w:val="center"/>
          </w:tcPr>
          <w:p w:rsidR="0010539E" w:rsidRPr="00860F3E" w:rsidRDefault="0010539E" w:rsidP="0050499B">
            <w:pPr>
              <w:spacing w:line="240" w:lineRule="auto"/>
              <w:rPr>
                <w:rFonts w:cs="Arial"/>
                <w:b/>
                <w:color w:val="FF0000"/>
                <w:sz w:val="18"/>
                <w:szCs w:val="18"/>
                <w:lang w:val="en-US"/>
              </w:rPr>
            </w:pPr>
            <w:r w:rsidRPr="00860F3E">
              <w:rPr>
                <w:rFonts w:cs="Arial"/>
                <w:b/>
                <w:bCs/>
                <w:iCs/>
                <w:sz w:val="18"/>
                <w:szCs w:val="18"/>
                <w:lang w:val="en-US"/>
              </w:rPr>
              <w:t>DESCRIPTION OF THE SOLUTION/S DEVELOPED OR ADOPTED</w:t>
            </w:r>
            <w:r w:rsidRPr="00860F3E">
              <w:rPr>
                <w:rFonts w:cs="Arial"/>
                <w:b/>
                <w:bCs/>
                <w:iCs/>
                <w:color w:val="FF0000"/>
                <w:sz w:val="18"/>
                <w:szCs w:val="18"/>
                <w:lang w:val="en-US"/>
              </w:rPr>
              <w:t xml:space="preserve"> *</w:t>
            </w:r>
          </w:p>
        </w:tc>
        <w:tc>
          <w:tcPr>
            <w:tcW w:w="4806" w:type="dxa"/>
            <w:vAlign w:val="center"/>
          </w:tcPr>
          <w:p w:rsidR="0010539E" w:rsidRPr="00D61C95" w:rsidRDefault="0010539E" w:rsidP="0050499B">
            <w:pPr>
              <w:suppressAutoHyphens/>
              <w:spacing w:before="120" w:after="120" w:line="100" w:lineRule="atLeast"/>
              <w:rPr>
                <w:rFonts w:eastAsia="Calibri" w:cs="Arial"/>
                <w:kern w:val="1"/>
                <w:sz w:val="22"/>
                <w:szCs w:val="22"/>
                <w:lang w:val="en-GB" w:eastAsia="ar-SA"/>
              </w:rPr>
            </w:pPr>
            <w:r w:rsidRPr="00D61C95">
              <w:rPr>
                <w:rFonts w:eastAsia="Calibri" w:cs="Arial"/>
                <w:kern w:val="1"/>
                <w:sz w:val="22"/>
                <w:szCs w:val="22"/>
                <w:lang w:val="en-GB" w:eastAsia="ar-SA"/>
              </w:rPr>
              <w:t>Students have an access to the course all the time but they are divided into groups for passing the test (there are special time slots for passing online test by students from different faculties).</w:t>
            </w:r>
          </w:p>
          <w:p w:rsidR="0010539E" w:rsidRPr="00860F3E" w:rsidRDefault="0010539E" w:rsidP="0050499B">
            <w:pPr>
              <w:spacing w:line="240" w:lineRule="auto"/>
              <w:rPr>
                <w:rFonts w:cs="Arial"/>
                <w:b/>
                <w:lang w:val="en-US"/>
              </w:rPr>
            </w:pPr>
            <w:r w:rsidRPr="00D61C95">
              <w:rPr>
                <w:rFonts w:eastAsia="Calibri" w:cs="Arial"/>
                <w:kern w:val="1"/>
                <w:sz w:val="22"/>
                <w:szCs w:val="22"/>
                <w:lang w:val="en-GB" w:eastAsia="ar-SA"/>
              </w:rPr>
              <w:t>Students set up their accounts by themselves. They are obliged to used their students index numbers in theirs profile data.</w:t>
            </w:r>
          </w:p>
        </w:tc>
      </w:tr>
      <w:tr w:rsidR="0010539E" w:rsidRPr="00F3105B" w:rsidTr="0050499B">
        <w:tc>
          <w:tcPr>
            <w:tcW w:w="3716" w:type="dxa"/>
            <w:vAlign w:val="center"/>
          </w:tcPr>
          <w:p w:rsidR="0010539E" w:rsidRPr="008461CD" w:rsidRDefault="0010539E" w:rsidP="0050499B">
            <w:pPr>
              <w:rPr>
                <w:rFonts w:cs="Arial"/>
                <w:b/>
                <w:bCs/>
                <w:iCs/>
                <w:sz w:val="18"/>
                <w:szCs w:val="18"/>
              </w:rPr>
            </w:pPr>
            <w:r w:rsidRPr="008461CD">
              <w:rPr>
                <w:rFonts w:cs="Arial"/>
                <w:b/>
                <w:bCs/>
                <w:iCs/>
                <w:color w:val="FF0000"/>
                <w:sz w:val="18"/>
                <w:szCs w:val="18"/>
              </w:rPr>
              <w:t>DIFFICULTY</w:t>
            </w:r>
          </w:p>
        </w:tc>
        <w:tc>
          <w:tcPr>
            <w:tcW w:w="4806" w:type="dxa"/>
            <w:vAlign w:val="center"/>
          </w:tcPr>
          <w:p w:rsidR="0010539E" w:rsidRPr="008461CD" w:rsidRDefault="0010539E" w:rsidP="0050499B">
            <w:pPr>
              <w:spacing w:line="240" w:lineRule="auto"/>
              <w:rPr>
                <w:rFonts w:cs="Arial"/>
                <w:b/>
              </w:rPr>
            </w:pPr>
          </w:p>
        </w:tc>
      </w:tr>
      <w:tr w:rsidR="0010539E" w:rsidRPr="005858D6" w:rsidTr="0050499B">
        <w:tc>
          <w:tcPr>
            <w:tcW w:w="3716" w:type="dxa"/>
            <w:vAlign w:val="center"/>
          </w:tcPr>
          <w:p w:rsidR="0010539E" w:rsidRPr="008461CD" w:rsidRDefault="0010539E" w:rsidP="0050499B">
            <w:pPr>
              <w:spacing w:line="240" w:lineRule="auto"/>
              <w:rPr>
                <w:rFonts w:cs="Arial"/>
                <w:b/>
                <w:color w:val="FF0000"/>
                <w:sz w:val="18"/>
                <w:szCs w:val="18"/>
              </w:rPr>
            </w:pPr>
            <w:r w:rsidRPr="008461CD">
              <w:rPr>
                <w:rFonts w:cs="Arial"/>
                <w:b/>
                <w:bCs/>
                <w:iCs/>
                <w:sz w:val="18"/>
                <w:szCs w:val="18"/>
              </w:rPr>
              <w:t>TOPICS OF GOOD PRACTICES</w:t>
            </w:r>
            <w:r w:rsidRPr="008461CD">
              <w:rPr>
                <w:rFonts w:cs="Arial"/>
                <w:b/>
                <w:bCs/>
                <w:iCs/>
                <w:color w:val="FF0000"/>
                <w:sz w:val="18"/>
                <w:szCs w:val="18"/>
              </w:rPr>
              <w:t xml:space="preserve"> *</w:t>
            </w:r>
          </w:p>
        </w:tc>
        <w:tc>
          <w:tcPr>
            <w:tcW w:w="4806" w:type="dxa"/>
            <w:shd w:val="clear" w:color="auto" w:fill="FFFF00"/>
            <w:vAlign w:val="center"/>
          </w:tcPr>
          <w:p w:rsidR="0010539E" w:rsidRPr="004F3AD2" w:rsidRDefault="0010539E" w:rsidP="0050499B">
            <w:pPr>
              <w:spacing w:line="240" w:lineRule="auto"/>
              <w:rPr>
                <w:rFonts w:cs="Arial"/>
                <w:b/>
                <w:sz w:val="18"/>
                <w:szCs w:val="18"/>
                <w:lang w:val="en-US"/>
              </w:rPr>
            </w:pPr>
            <w:r w:rsidRPr="004F3AD2">
              <w:rPr>
                <w:rFonts w:cs="Arial"/>
                <w:b/>
                <w:sz w:val="18"/>
                <w:szCs w:val="18"/>
                <w:lang w:val="en-US"/>
              </w:rPr>
              <w:t>ICT enabled learning</w:t>
            </w:r>
          </w:p>
          <w:p w:rsidR="0010539E" w:rsidRPr="004F3AD2" w:rsidRDefault="0010539E" w:rsidP="0050499B">
            <w:pPr>
              <w:spacing w:line="240" w:lineRule="auto"/>
              <w:rPr>
                <w:rFonts w:cs="Arial"/>
                <w:b/>
                <w:sz w:val="18"/>
                <w:szCs w:val="18"/>
                <w:lang w:val="en-US"/>
              </w:rPr>
            </w:pPr>
            <w:r w:rsidRPr="004F3AD2">
              <w:rPr>
                <w:rFonts w:cs="Arial"/>
                <w:b/>
                <w:sz w:val="18"/>
                <w:szCs w:val="18"/>
                <w:lang w:val="en-US"/>
              </w:rPr>
              <w:t>Community Building</w:t>
            </w:r>
          </w:p>
          <w:p w:rsidR="0010539E" w:rsidRPr="00860F3E" w:rsidRDefault="0010539E" w:rsidP="0050499B">
            <w:pPr>
              <w:spacing w:line="240" w:lineRule="auto"/>
              <w:rPr>
                <w:rFonts w:cs="Arial"/>
                <w:b/>
                <w:lang w:val="en-US"/>
              </w:rPr>
            </w:pPr>
            <w:r w:rsidRPr="004F3AD2">
              <w:rPr>
                <w:rFonts w:cs="Arial"/>
                <w:b/>
                <w:sz w:val="18"/>
                <w:szCs w:val="18"/>
                <w:lang w:val="en-US"/>
              </w:rPr>
              <w:t>Quality and Assessment</w:t>
            </w:r>
          </w:p>
        </w:tc>
      </w:tr>
      <w:tr w:rsidR="0010539E" w:rsidRPr="00F3105B" w:rsidTr="0050499B">
        <w:trPr>
          <w:trHeight w:val="1772"/>
        </w:trPr>
        <w:tc>
          <w:tcPr>
            <w:tcW w:w="3716" w:type="dxa"/>
            <w:vAlign w:val="center"/>
          </w:tcPr>
          <w:p w:rsidR="0010539E" w:rsidRPr="00860F3E" w:rsidRDefault="0010539E" w:rsidP="0050499B">
            <w:pPr>
              <w:spacing w:line="240" w:lineRule="auto"/>
              <w:rPr>
                <w:rFonts w:cs="Arial"/>
                <w:b/>
                <w:bCs/>
                <w:iCs/>
                <w:color w:val="FF0000"/>
                <w:sz w:val="18"/>
                <w:szCs w:val="18"/>
                <w:lang w:val="en-US"/>
              </w:rPr>
            </w:pPr>
            <w:r w:rsidRPr="00860F3E">
              <w:rPr>
                <w:rFonts w:cs="Arial"/>
                <w:b/>
                <w:bCs/>
                <w:iCs/>
                <w:sz w:val="18"/>
                <w:szCs w:val="18"/>
                <w:lang w:val="en-US"/>
              </w:rPr>
              <w:t xml:space="preserve">CRITERIA </w:t>
            </w:r>
            <w:r w:rsidRPr="00860F3E">
              <w:rPr>
                <w:rFonts w:cs="Arial"/>
                <w:bCs/>
                <w:iCs/>
                <w:sz w:val="18"/>
                <w:szCs w:val="18"/>
                <w:lang w:val="en-US"/>
              </w:rPr>
              <w:t>(click on the appropriate boxes, please)</w:t>
            </w:r>
            <w:r w:rsidRPr="00860F3E">
              <w:rPr>
                <w:rFonts w:cs="Arial"/>
                <w:bCs/>
                <w:iCs/>
                <w:color w:val="FF0000"/>
                <w:sz w:val="18"/>
                <w:szCs w:val="18"/>
                <w:lang w:val="en-US"/>
              </w:rPr>
              <w:t xml:space="preserve"> </w:t>
            </w:r>
            <w:r w:rsidRPr="00860F3E">
              <w:rPr>
                <w:rFonts w:cs="Arial"/>
                <w:b/>
                <w:bCs/>
                <w:iCs/>
                <w:color w:val="FF0000"/>
                <w:sz w:val="18"/>
                <w:szCs w:val="18"/>
                <w:lang w:val="en-US"/>
              </w:rPr>
              <w:t>*</w:t>
            </w:r>
          </w:p>
        </w:tc>
        <w:tc>
          <w:tcPr>
            <w:tcW w:w="4806" w:type="dxa"/>
            <w:vAlign w:val="center"/>
          </w:tcPr>
          <w:tbl>
            <w:tblPr>
              <w:tblpPr w:leftFromText="141" w:rightFromText="141" w:vertAnchor="text" w:horzAnchor="margin" w:tblpY="-1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20"/>
              <w:gridCol w:w="1514"/>
              <w:gridCol w:w="861"/>
            </w:tblGrid>
            <w:tr w:rsidR="0010539E" w:rsidRPr="0059359E" w:rsidTr="0050499B">
              <w:trPr>
                <w:trHeight w:val="260"/>
              </w:trPr>
              <w:tc>
                <w:tcPr>
                  <w:tcW w:w="1485" w:type="dxa"/>
                </w:tcPr>
                <w:p w:rsidR="0010539E" w:rsidRPr="002D14B1" w:rsidRDefault="0010539E" w:rsidP="0050499B">
                  <w:pPr>
                    <w:spacing w:before="0" w:after="0"/>
                    <w:rPr>
                      <w:rFonts w:cs="Arial"/>
                      <w:sz w:val="18"/>
                      <w:szCs w:val="18"/>
                    </w:rPr>
                  </w:pPr>
                  <w:proofErr w:type="spellStart"/>
                  <w:r w:rsidRPr="002D14B1">
                    <w:rPr>
                      <w:rFonts w:cs="Arial"/>
                      <w:sz w:val="18"/>
                      <w:szCs w:val="18"/>
                    </w:rPr>
                    <w:t>Transferable</w:t>
                  </w:r>
                  <w:proofErr w:type="spellEnd"/>
                </w:p>
              </w:tc>
              <w:tc>
                <w:tcPr>
                  <w:tcW w:w="720" w:type="dxa"/>
                </w:tcPr>
                <w:p w:rsidR="0010539E" w:rsidRPr="0059359E" w:rsidRDefault="0010539E" w:rsidP="0050499B">
                  <w:pPr>
                    <w:spacing w:before="0" w:after="0"/>
                    <w:rPr>
                      <w:rFonts w:cs="Arial"/>
                      <w:sz w:val="18"/>
                      <w:szCs w:val="18"/>
                    </w:rPr>
                  </w:pPr>
                </w:p>
              </w:tc>
              <w:tc>
                <w:tcPr>
                  <w:tcW w:w="1514" w:type="dxa"/>
                </w:tcPr>
                <w:p w:rsidR="0010539E" w:rsidRPr="002D14B1" w:rsidRDefault="0010539E" w:rsidP="0050499B">
                  <w:pPr>
                    <w:spacing w:before="0" w:after="0"/>
                    <w:rPr>
                      <w:rFonts w:cs="Arial"/>
                      <w:sz w:val="18"/>
                      <w:szCs w:val="18"/>
                    </w:rPr>
                  </w:pPr>
                  <w:proofErr w:type="spellStart"/>
                  <w:r w:rsidRPr="002D14B1">
                    <w:rPr>
                      <w:rFonts w:cs="Arial"/>
                      <w:sz w:val="18"/>
                      <w:szCs w:val="18"/>
                    </w:rPr>
                    <w:t>Adaptability</w:t>
                  </w:r>
                  <w:proofErr w:type="spellEnd"/>
                </w:p>
              </w:tc>
              <w:tc>
                <w:tcPr>
                  <w:tcW w:w="861" w:type="dxa"/>
                </w:tcPr>
                <w:p w:rsidR="0010539E" w:rsidRPr="0059359E" w:rsidRDefault="0010539E" w:rsidP="0050499B">
                  <w:pPr>
                    <w:spacing w:before="0" w:after="0"/>
                    <w:rPr>
                      <w:rFonts w:cs="Arial"/>
                      <w:sz w:val="18"/>
                      <w:szCs w:val="18"/>
                    </w:rPr>
                  </w:pPr>
                  <w:r>
                    <w:rPr>
                      <w:rFonts w:cs="Arial"/>
                      <w:sz w:val="18"/>
                      <w:szCs w:val="18"/>
                    </w:rPr>
                    <w:t>x</w:t>
                  </w:r>
                </w:p>
              </w:tc>
            </w:tr>
            <w:tr w:rsidR="0010539E" w:rsidRPr="0059359E" w:rsidTr="0050499B">
              <w:trPr>
                <w:trHeight w:val="242"/>
              </w:trPr>
              <w:tc>
                <w:tcPr>
                  <w:tcW w:w="1485" w:type="dxa"/>
                </w:tcPr>
                <w:p w:rsidR="0010539E" w:rsidRPr="002D14B1" w:rsidRDefault="0010539E" w:rsidP="0050499B">
                  <w:pPr>
                    <w:spacing w:before="0" w:after="0"/>
                    <w:rPr>
                      <w:rFonts w:cs="Arial"/>
                      <w:sz w:val="18"/>
                      <w:szCs w:val="18"/>
                    </w:rPr>
                  </w:pPr>
                  <w:proofErr w:type="spellStart"/>
                  <w:r w:rsidRPr="002D14B1">
                    <w:rPr>
                      <w:rFonts w:cs="Arial"/>
                      <w:sz w:val="18"/>
                      <w:szCs w:val="18"/>
                    </w:rPr>
                    <w:t>Innovative</w:t>
                  </w:r>
                  <w:proofErr w:type="spellEnd"/>
                </w:p>
              </w:tc>
              <w:tc>
                <w:tcPr>
                  <w:tcW w:w="720" w:type="dxa"/>
                </w:tcPr>
                <w:p w:rsidR="0010539E" w:rsidRPr="0059359E" w:rsidRDefault="0010539E" w:rsidP="0050499B">
                  <w:pPr>
                    <w:spacing w:before="0" w:after="0"/>
                    <w:rPr>
                      <w:rFonts w:cs="Arial"/>
                      <w:sz w:val="18"/>
                      <w:szCs w:val="18"/>
                    </w:rPr>
                  </w:pPr>
                  <w:r>
                    <w:rPr>
                      <w:rFonts w:cs="Arial"/>
                      <w:sz w:val="18"/>
                      <w:szCs w:val="18"/>
                    </w:rPr>
                    <w:t>x</w:t>
                  </w:r>
                </w:p>
              </w:tc>
              <w:tc>
                <w:tcPr>
                  <w:tcW w:w="1514" w:type="dxa"/>
                </w:tcPr>
                <w:p w:rsidR="0010539E" w:rsidRPr="002D14B1" w:rsidRDefault="0010539E" w:rsidP="0050499B">
                  <w:pPr>
                    <w:spacing w:before="0" w:after="0"/>
                    <w:rPr>
                      <w:rFonts w:cs="Arial"/>
                      <w:sz w:val="18"/>
                      <w:szCs w:val="18"/>
                    </w:rPr>
                  </w:pPr>
                  <w:proofErr w:type="spellStart"/>
                  <w:r w:rsidRPr="002D14B1">
                    <w:rPr>
                      <w:rFonts w:cs="Arial"/>
                      <w:sz w:val="18"/>
                      <w:szCs w:val="18"/>
                    </w:rPr>
                    <w:t>Acceptability</w:t>
                  </w:r>
                  <w:proofErr w:type="spellEnd"/>
                </w:p>
              </w:tc>
              <w:tc>
                <w:tcPr>
                  <w:tcW w:w="861" w:type="dxa"/>
                </w:tcPr>
                <w:p w:rsidR="0010539E" w:rsidRPr="0059359E" w:rsidRDefault="0010539E" w:rsidP="0050499B">
                  <w:pPr>
                    <w:spacing w:before="0" w:after="0"/>
                    <w:rPr>
                      <w:rFonts w:cs="Arial"/>
                      <w:sz w:val="18"/>
                      <w:szCs w:val="18"/>
                    </w:rPr>
                  </w:pPr>
                </w:p>
              </w:tc>
            </w:tr>
            <w:tr w:rsidR="0010539E" w:rsidRPr="0059359E" w:rsidTr="0050499B">
              <w:trPr>
                <w:trHeight w:val="260"/>
              </w:trPr>
              <w:tc>
                <w:tcPr>
                  <w:tcW w:w="1485" w:type="dxa"/>
                </w:tcPr>
                <w:p w:rsidR="0010539E" w:rsidRPr="002D14B1" w:rsidRDefault="0010539E" w:rsidP="0050499B">
                  <w:pPr>
                    <w:spacing w:before="0" w:after="0"/>
                    <w:rPr>
                      <w:rFonts w:cs="Arial"/>
                      <w:sz w:val="18"/>
                      <w:szCs w:val="18"/>
                    </w:rPr>
                  </w:pPr>
                  <w:proofErr w:type="spellStart"/>
                  <w:r w:rsidRPr="002D14B1">
                    <w:rPr>
                      <w:rFonts w:cs="Arial"/>
                      <w:sz w:val="18"/>
                      <w:szCs w:val="18"/>
                    </w:rPr>
                    <w:t>Impact</w:t>
                  </w:r>
                  <w:proofErr w:type="spellEnd"/>
                </w:p>
              </w:tc>
              <w:tc>
                <w:tcPr>
                  <w:tcW w:w="720" w:type="dxa"/>
                </w:tcPr>
                <w:p w:rsidR="0010539E" w:rsidRPr="0059359E" w:rsidRDefault="0010539E" w:rsidP="0050499B">
                  <w:pPr>
                    <w:spacing w:before="0" w:after="0"/>
                    <w:rPr>
                      <w:rFonts w:cs="Arial"/>
                      <w:sz w:val="18"/>
                      <w:szCs w:val="18"/>
                    </w:rPr>
                  </w:pPr>
                </w:p>
              </w:tc>
              <w:tc>
                <w:tcPr>
                  <w:tcW w:w="1514" w:type="dxa"/>
                </w:tcPr>
                <w:p w:rsidR="0010539E" w:rsidRPr="002D14B1" w:rsidRDefault="0010539E" w:rsidP="0050499B">
                  <w:pPr>
                    <w:spacing w:before="0" w:after="0"/>
                    <w:rPr>
                      <w:rFonts w:cs="Arial"/>
                      <w:sz w:val="18"/>
                      <w:szCs w:val="18"/>
                    </w:rPr>
                  </w:pPr>
                  <w:proofErr w:type="spellStart"/>
                  <w:r w:rsidRPr="002D14B1">
                    <w:rPr>
                      <w:rFonts w:cs="Arial"/>
                      <w:color w:val="000000"/>
                      <w:sz w:val="18"/>
                      <w:szCs w:val="18"/>
                      <w:shd w:val="clear" w:color="auto" w:fill="FFFFFF"/>
                    </w:rPr>
                    <w:t>Actual</w:t>
                  </w:r>
                  <w:proofErr w:type="spellEnd"/>
                </w:p>
              </w:tc>
              <w:tc>
                <w:tcPr>
                  <w:tcW w:w="861" w:type="dxa"/>
                </w:tcPr>
                <w:p w:rsidR="0010539E" w:rsidRPr="0059359E" w:rsidRDefault="0010539E" w:rsidP="0050499B">
                  <w:pPr>
                    <w:spacing w:before="0" w:after="0"/>
                    <w:rPr>
                      <w:rFonts w:cs="Arial"/>
                      <w:sz w:val="18"/>
                      <w:szCs w:val="18"/>
                    </w:rPr>
                  </w:pPr>
                </w:p>
              </w:tc>
            </w:tr>
            <w:tr w:rsidR="0010539E" w:rsidRPr="0059359E" w:rsidTr="0050499B">
              <w:trPr>
                <w:trHeight w:val="260"/>
              </w:trPr>
              <w:tc>
                <w:tcPr>
                  <w:tcW w:w="1485" w:type="dxa"/>
                </w:tcPr>
                <w:p w:rsidR="0010539E" w:rsidRPr="002D14B1" w:rsidRDefault="0010539E" w:rsidP="0050499B">
                  <w:pPr>
                    <w:spacing w:before="0" w:after="0"/>
                    <w:rPr>
                      <w:rFonts w:cs="Arial"/>
                      <w:sz w:val="18"/>
                      <w:szCs w:val="18"/>
                    </w:rPr>
                  </w:pPr>
                  <w:proofErr w:type="spellStart"/>
                  <w:r w:rsidRPr="002D14B1">
                    <w:rPr>
                      <w:rFonts w:cs="Arial"/>
                      <w:sz w:val="18"/>
                      <w:szCs w:val="18"/>
                    </w:rPr>
                    <w:t>Sustainability</w:t>
                  </w:r>
                  <w:proofErr w:type="spellEnd"/>
                </w:p>
              </w:tc>
              <w:tc>
                <w:tcPr>
                  <w:tcW w:w="720" w:type="dxa"/>
                </w:tcPr>
                <w:p w:rsidR="0010539E" w:rsidRPr="0059359E" w:rsidRDefault="0010539E" w:rsidP="0050499B">
                  <w:pPr>
                    <w:spacing w:before="0" w:after="0"/>
                    <w:rPr>
                      <w:rFonts w:cs="Arial"/>
                      <w:sz w:val="18"/>
                      <w:szCs w:val="18"/>
                    </w:rPr>
                  </w:pPr>
                </w:p>
              </w:tc>
              <w:tc>
                <w:tcPr>
                  <w:tcW w:w="1514" w:type="dxa"/>
                </w:tcPr>
                <w:p w:rsidR="0010539E" w:rsidRPr="002D14B1" w:rsidRDefault="0010539E" w:rsidP="0050499B">
                  <w:pPr>
                    <w:spacing w:before="0" w:after="0"/>
                    <w:rPr>
                      <w:rFonts w:cs="Arial"/>
                      <w:sz w:val="18"/>
                      <w:szCs w:val="18"/>
                    </w:rPr>
                  </w:pPr>
                  <w:proofErr w:type="spellStart"/>
                  <w:r w:rsidRPr="002D14B1">
                    <w:rPr>
                      <w:rFonts w:cs="Arial"/>
                      <w:color w:val="000000"/>
                      <w:sz w:val="18"/>
                      <w:szCs w:val="18"/>
                      <w:shd w:val="clear" w:color="auto" w:fill="FFFFFF"/>
                    </w:rPr>
                    <w:t>Effectiveness</w:t>
                  </w:r>
                  <w:proofErr w:type="spellEnd"/>
                </w:p>
              </w:tc>
              <w:tc>
                <w:tcPr>
                  <w:tcW w:w="861" w:type="dxa"/>
                </w:tcPr>
                <w:p w:rsidR="0010539E" w:rsidRPr="0059359E" w:rsidRDefault="0010539E" w:rsidP="0050499B">
                  <w:pPr>
                    <w:spacing w:before="0" w:after="0"/>
                    <w:rPr>
                      <w:rFonts w:cs="Arial"/>
                      <w:sz w:val="18"/>
                      <w:szCs w:val="18"/>
                    </w:rPr>
                  </w:pPr>
                  <w:r>
                    <w:rPr>
                      <w:rFonts w:cs="Arial"/>
                      <w:sz w:val="18"/>
                      <w:szCs w:val="18"/>
                    </w:rPr>
                    <w:t>x</w:t>
                  </w:r>
                </w:p>
              </w:tc>
            </w:tr>
            <w:tr w:rsidR="0010539E" w:rsidRPr="0059359E" w:rsidTr="0050499B">
              <w:trPr>
                <w:trHeight w:val="242"/>
              </w:trPr>
              <w:tc>
                <w:tcPr>
                  <w:tcW w:w="1485" w:type="dxa"/>
                </w:tcPr>
                <w:p w:rsidR="0010539E" w:rsidRPr="002D14B1" w:rsidRDefault="0010539E" w:rsidP="0050499B">
                  <w:pPr>
                    <w:spacing w:before="0" w:after="0"/>
                    <w:rPr>
                      <w:rFonts w:cs="Arial"/>
                      <w:sz w:val="18"/>
                      <w:szCs w:val="18"/>
                    </w:rPr>
                  </w:pPr>
                  <w:proofErr w:type="spellStart"/>
                  <w:r w:rsidRPr="002D14B1">
                    <w:rPr>
                      <w:rFonts w:cs="Arial"/>
                      <w:sz w:val="18"/>
                      <w:szCs w:val="18"/>
                    </w:rPr>
                    <w:t>Availability</w:t>
                  </w:r>
                  <w:proofErr w:type="spellEnd"/>
                </w:p>
              </w:tc>
              <w:tc>
                <w:tcPr>
                  <w:tcW w:w="720" w:type="dxa"/>
                </w:tcPr>
                <w:p w:rsidR="0010539E" w:rsidRPr="0059359E" w:rsidRDefault="0010539E" w:rsidP="0050499B">
                  <w:pPr>
                    <w:spacing w:before="0" w:after="0"/>
                    <w:rPr>
                      <w:rFonts w:cs="Arial"/>
                      <w:sz w:val="18"/>
                      <w:szCs w:val="18"/>
                    </w:rPr>
                  </w:pPr>
                  <w:r>
                    <w:rPr>
                      <w:rFonts w:cs="Arial"/>
                      <w:sz w:val="18"/>
                      <w:szCs w:val="18"/>
                    </w:rPr>
                    <w:t>x</w:t>
                  </w:r>
                </w:p>
              </w:tc>
              <w:tc>
                <w:tcPr>
                  <w:tcW w:w="1514" w:type="dxa"/>
                </w:tcPr>
                <w:p w:rsidR="0010539E" w:rsidRPr="002D14B1" w:rsidRDefault="0010539E" w:rsidP="0050499B">
                  <w:pPr>
                    <w:spacing w:before="0" w:after="0"/>
                    <w:rPr>
                      <w:rFonts w:cs="Arial"/>
                      <w:sz w:val="18"/>
                      <w:szCs w:val="18"/>
                    </w:rPr>
                  </w:pPr>
                  <w:proofErr w:type="spellStart"/>
                  <w:r w:rsidRPr="002D14B1">
                    <w:rPr>
                      <w:rFonts w:cs="Arial"/>
                      <w:color w:val="000000"/>
                      <w:sz w:val="18"/>
                      <w:szCs w:val="18"/>
                      <w:shd w:val="clear" w:color="auto" w:fill="FFFFFF"/>
                    </w:rPr>
                    <w:t>Creativity</w:t>
                  </w:r>
                  <w:proofErr w:type="spellEnd"/>
                </w:p>
              </w:tc>
              <w:tc>
                <w:tcPr>
                  <w:tcW w:w="861" w:type="dxa"/>
                </w:tcPr>
                <w:p w:rsidR="0010539E" w:rsidRPr="0059359E" w:rsidRDefault="0010539E" w:rsidP="0050499B">
                  <w:pPr>
                    <w:spacing w:before="0" w:after="0"/>
                    <w:rPr>
                      <w:rFonts w:cs="Arial"/>
                      <w:sz w:val="18"/>
                      <w:szCs w:val="18"/>
                    </w:rPr>
                  </w:pPr>
                </w:p>
              </w:tc>
            </w:tr>
            <w:tr w:rsidR="0010539E" w:rsidRPr="0059359E" w:rsidTr="0050499B">
              <w:trPr>
                <w:trHeight w:val="260"/>
              </w:trPr>
              <w:tc>
                <w:tcPr>
                  <w:tcW w:w="1485" w:type="dxa"/>
                </w:tcPr>
                <w:p w:rsidR="0010539E" w:rsidRPr="002D14B1" w:rsidRDefault="0010539E" w:rsidP="0050499B">
                  <w:pPr>
                    <w:spacing w:before="0" w:after="0"/>
                    <w:rPr>
                      <w:rFonts w:cs="Arial"/>
                      <w:sz w:val="18"/>
                      <w:szCs w:val="18"/>
                    </w:rPr>
                  </w:pPr>
                  <w:r w:rsidRPr="002D14B1">
                    <w:rPr>
                      <w:rFonts w:cs="Arial"/>
                      <w:sz w:val="18"/>
                      <w:szCs w:val="18"/>
                    </w:rPr>
                    <w:t>Accessibility</w:t>
                  </w:r>
                </w:p>
              </w:tc>
              <w:tc>
                <w:tcPr>
                  <w:tcW w:w="720" w:type="dxa"/>
                </w:tcPr>
                <w:p w:rsidR="0010539E" w:rsidRPr="0059359E" w:rsidRDefault="0010539E" w:rsidP="0050499B">
                  <w:pPr>
                    <w:spacing w:before="0" w:after="0"/>
                    <w:rPr>
                      <w:rFonts w:cs="Arial"/>
                      <w:sz w:val="18"/>
                      <w:szCs w:val="18"/>
                    </w:rPr>
                  </w:pPr>
                  <w:r>
                    <w:rPr>
                      <w:rFonts w:cs="Arial"/>
                      <w:sz w:val="18"/>
                      <w:szCs w:val="18"/>
                    </w:rPr>
                    <w:t>x</w:t>
                  </w:r>
                </w:p>
              </w:tc>
              <w:tc>
                <w:tcPr>
                  <w:tcW w:w="1514" w:type="dxa"/>
                </w:tcPr>
                <w:p w:rsidR="0010539E" w:rsidRPr="002D14B1" w:rsidRDefault="0010539E" w:rsidP="0050499B">
                  <w:pPr>
                    <w:spacing w:before="0" w:after="0"/>
                    <w:rPr>
                      <w:rFonts w:cs="Arial"/>
                      <w:sz w:val="18"/>
                      <w:szCs w:val="18"/>
                    </w:rPr>
                  </w:pPr>
                  <w:proofErr w:type="spellStart"/>
                  <w:r w:rsidRPr="002D14B1">
                    <w:rPr>
                      <w:rFonts w:cs="Arial"/>
                      <w:color w:val="000000"/>
                      <w:sz w:val="18"/>
                      <w:szCs w:val="18"/>
                      <w:shd w:val="clear" w:color="auto" w:fill="FFFFFF"/>
                    </w:rPr>
                    <w:t>Collaborative</w:t>
                  </w:r>
                  <w:proofErr w:type="spellEnd"/>
                </w:p>
              </w:tc>
              <w:tc>
                <w:tcPr>
                  <w:tcW w:w="861" w:type="dxa"/>
                </w:tcPr>
                <w:p w:rsidR="0010539E" w:rsidRPr="0059359E" w:rsidRDefault="0010539E" w:rsidP="0050499B">
                  <w:pPr>
                    <w:spacing w:before="0" w:after="0"/>
                    <w:rPr>
                      <w:rFonts w:cs="Arial"/>
                      <w:sz w:val="18"/>
                      <w:szCs w:val="18"/>
                    </w:rPr>
                  </w:pPr>
                </w:p>
              </w:tc>
            </w:tr>
          </w:tbl>
          <w:p w:rsidR="0010539E" w:rsidRPr="008461CD" w:rsidRDefault="0010539E" w:rsidP="0050499B">
            <w:pPr>
              <w:spacing w:line="240" w:lineRule="auto"/>
              <w:rPr>
                <w:rFonts w:cs="Arial"/>
                <w:b/>
              </w:rPr>
            </w:pPr>
          </w:p>
        </w:tc>
      </w:tr>
      <w:tr w:rsidR="0010539E" w:rsidRPr="00F3105B" w:rsidTr="0050499B">
        <w:tc>
          <w:tcPr>
            <w:tcW w:w="3716" w:type="dxa"/>
            <w:vAlign w:val="center"/>
          </w:tcPr>
          <w:p w:rsidR="0010539E" w:rsidRPr="008461CD" w:rsidRDefault="0010539E" w:rsidP="0050499B">
            <w:pPr>
              <w:spacing w:line="240" w:lineRule="auto"/>
              <w:rPr>
                <w:rFonts w:cs="Arial"/>
                <w:b/>
                <w:color w:val="FF0000"/>
                <w:sz w:val="18"/>
                <w:szCs w:val="18"/>
              </w:rPr>
            </w:pPr>
            <w:r w:rsidRPr="008461CD">
              <w:rPr>
                <w:rFonts w:cs="Arial"/>
                <w:b/>
                <w:sz w:val="18"/>
                <w:szCs w:val="18"/>
              </w:rPr>
              <w:t>ACTIVITIES/IMPLEMENTATION</w:t>
            </w:r>
            <w:r w:rsidRPr="008461CD">
              <w:rPr>
                <w:rFonts w:cs="Arial"/>
                <w:b/>
                <w:color w:val="FF0000"/>
                <w:sz w:val="18"/>
                <w:szCs w:val="18"/>
              </w:rPr>
              <w:t xml:space="preserve"> </w:t>
            </w:r>
            <w:r w:rsidRPr="008461CD">
              <w:rPr>
                <w:rFonts w:cs="Arial"/>
                <w:b/>
                <w:bCs/>
                <w:iCs/>
                <w:color w:val="FF0000"/>
                <w:sz w:val="18"/>
                <w:szCs w:val="18"/>
              </w:rPr>
              <w:t>*</w:t>
            </w:r>
          </w:p>
        </w:tc>
        <w:tc>
          <w:tcPr>
            <w:tcW w:w="4806" w:type="dxa"/>
            <w:vAlign w:val="center"/>
          </w:tcPr>
          <w:p w:rsidR="0010539E" w:rsidRPr="00D61C95" w:rsidRDefault="00B64313" w:rsidP="0050499B">
            <w:pPr>
              <w:suppressAutoHyphens/>
              <w:spacing w:before="120" w:after="120" w:line="100" w:lineRule="atLeast"/>
              <w:rPr>
                <w:rFonts w:eastAsia="Calibri" w:cs="Arial"/>
                <w:kern w:val="1"/>
                <w:sz w:val="22"/>
                <w:szCs w:val="22"/>
                <w:lang w:val="en-GB" w:eastAsia="ar-SA"/>
              </w:rPr>
            </w:pPr>
            <w:r w:rsidRPr="00D61C95">
              <w:rPr>
                <w:rFonts w:eastAsia="Calibri" w:cs="Arial"/>
                <w:kern w:val="1"/>
                <w:sz w:val="22"/>
                <w:szCs w:val="22"/>
                <w:lang w:val="en-GB" w:eastAsia="ar-SA"/>
              </w:rPr>
              <w:t xml:space="preserve">On university e-learning platform library courses are set up (for each Faculty). On the platform there are special electronic materials (e-book and online guidelines) and online test are prepared. There is also a special online </w:t>
            </w:r>
            <w:proofErr w:type="spellStart"/>
            <w:r w:rsidRPr="00D61C95">
              <w:rPr>
                <w:rFonts w:eastAsia="Calibri" w:cs="Arial"/>
                <w:kern w:val="1"/>
                <w:sz w:val="22"/>
                <w:szCs w:val="22"/>
                <w:lang w:val="en-GB" w:eastAsia="ar-SA"/>
              </w:rPr>
              <w:t>q</w:t>
            </w:r>
            <w:r w:rsidR="0010539E" w:rsidRPr="00D61C95">
              <w:rPr>
                <w:rFonts w:eastAsia="Calibri" w:cs="Arial"/>
                <w:kern w:val="1"/>
                <w:sz w:val="22"/>
                <w:szCs w:val="22"/>
                <w:lang w:val="en-GB" w:eastAsia="ar-SA"/>
              </w:rPr>
              <w:t>estionnaire</w:t>
            </w:r>
            <w:proofErr w:type="spellEnd"/>
            <w:r w:rsidR="0010539E" w:rsidRPr="00D61C95">
              <w:rPr>
                <w:rFonts w:eastAsia="Calibri" w:cs="Arial"/>
                <w:kern w:val="1"/>
                <w:sz w:val="22"/>
                <w:szCs w:val="22"/>
                <w:lang w:val="en-GB" w:eastAsia="ar-SA"/>
              </w:rPr>
              <w:t xml:space="preserve"> for evaluation of </w:t>
            </w:r>
            <w:r w:rsidR="0010539E" w:rsidRPr="00D61C95">
              <w:rPr>
                <w:rFonts w:eastAsia="Calibri" w:cs="Arial"/>
                <w:kern w:val="1"/>
                <w:sz w:val="22"/>
                <w:szCs w:val="22"/>
                <w:lang w:val="en-GB" w:eastAsia="ar-SA"/>
              </w:rPr>
              <w:lastRenderedPageBreak/>
              <w:t>the course and its effectiveness (by the students).</w:t>
            </w:r>
          </w:p>
          <w:p w:rsidR="0010539E" w:rsidRPr="00D61C95" w:rsidRDefault="0010539E" w:rsidP="0050499B">
            <w:pPr>
              <w:suppressAutoHyphens/>
              <w:spacing w:before="120" w:after="120" w:line="100" w:lineRule="atLeast"/>
              <w:rPr>
                <w:rFonts w:eastAsia="Calibri" w:cs="Arial"/>
                <w:kern w:val="1"/>
                <w:sz w:val="22"/>
                <w:szCs w:val="22"/>
                <w:lang w:val="en-GB" w:eastAsia="ar-SA"/>
              </w:rPr>
            </w:pPr>
            <w:r w:rsidRPr="00D61C95">
              <w:rPr>
                <w:rFonts w:eastAsia="Calibri" w:cs="Arial"/>
                <w:kern w:val="1"/>
                <w:sz w:val="22"/>
                <w:szCs w:val="22"/>
                <w:lang w:val="en-GB" w:eastAsia="ar-SA"/>
              </w:rPr>
              <w:t>Each faculty students have an access to the course whole project but there are special time slots for passing online test by different groups of students. Each student has to answer 20 different questions (there is a pool of 80  questions and system is choosing questions for a given student – questions and answers are mixing all the time). There is possibility to multiple attempts to pass the online test.</w:t>
            </w:r>
          </w:p>
          <w:p w:rsidR="0010539E" w:rsidRPr="008461CD" w:rsidRDefault="0010539E" w:rsidP="0050499B">
            <w:pPr>
              <w:spacing w:line="240" w:lineRule="auto"/>
              <w:rPr>
                <w:rFonts w:cs="Arial"/>
                <w:b/>
              </w:rPr>
            </w:pPr>
            <w:r w:rsidRPr="00D61C95">
              <w:rPr>
                <w:rFonts w:eastAsia="Calibri" w:cs="Arial"/>
                <w:kern w:val="1"/>
                <w:sz w:val="22"/>
                <w:szCs w:val="22"/>
                <w:lang w:val="en-GB" w:eastAsia="ar-SA"/>
              </w:rPr>
              <w:t>7 teachers are responsible for materials (resources) and test questions. After passing the test they give them credit.</w:t>
            </w:r>
          </w:p>
        </w:tc>
      </w:tr>
      <w:tr w:rsidR="0010539E" w:rsidRPr="00F3105B" w:rsidTr="0050499B">
        <w:tc>
          <w:tcPr>
            <w:tcW w:w="3716" w:type="dxa"/>
            <w:vAlign w:val="center"/>
          </w:tcPr>
          <w:p w:rsidR="0010539E" w:rsidRPr="008461CD" w:rsidRDefault="0010539E" w:rsidP="0050499B">
            <w:pPr>
              <w:spacing w:line="240" w:lineRule="auto"/>
              <w:rPr>
                <w:rFonts w:cs="Arial"/>
                <w:b/>
                <w:color w:val="FF0000"/>
                <w:sz w:val="18"/>
                <w:szCs w:val="18"/>
              </w:rPr>
            </w:pPr>
            <w:r w:rsidRPr="008461CD">
              <w:rPr>
                <w:rFonts w:cs="Arial"/>
                <w:b/>
                <w:color w:val="FF0000"/>
                <w:sz w:val="18"/>
                <w:szCs w:val="18"/>
              </w:rPr>
              <w:lastRenderedPageBreak/>
              <w:t>STATUS</w:t>
            </w:r>
          </w:p>
        </w:tc>
        <w:tc>
          <w:tcPr>
            <w:tcW w:w="4806" w:type="dxa"/>
            <w:vAlign w:val="center"/>
          </w:tcPr>
          <w:p w:rsidR="0010539E" w:rsidRPr="008461CD" w:rsidRDefault="0010539E" w:rsidP="0050499B">
            <w:pPr>
              <w:spacing w:line="240" w:lineRule="auto"/>
              <w:rPr>
                <w:rFonts w:cs="Arial"/>
                <w:b/>
              </w:rPr>
            </w:pPr>
          </w:p>
        </w:tc>
      </w:tr>
      <w:tr w:rsidR="0010539E" w:rsidRPr="00F3105B" w:rsidTr="0050499B">
        <w:tc>
          <w:tcPr>
            <w:tcW w:w="3716" w:type="dxa"/>
            <w:vAlign w:val="center"/>
          </w:tcPr>
          <w:p w:rsidR="0010539E" w:rsidRPr="008461CD" w:rsidRDefault="0010539E" w:rsidP="0050499B">
            <w:pPr>
              <w:spacing w:line="240" w:lineRule="auto"/>
              <w:rPr>
                <w:rFonts w:cs="Arial"/>
                <w:b/>
                <w:color w:val="FF0000"/>
                <w:sz w:val="18"/>
                <w:szCs w:val="18"/>
              </w:rPr>
            </w:pPr>
            <w:r w:rsidRPr="008461CD">
              <w:rPr>
                <w:rFonts w:cs="Arial"/>
                <w:b/>
                <w:color w:val="FF0000"/>
                <w:sz w:val="18"/>
                <w:szCs w:val="18"/>
              </w:rPr>
              <w:t>CONTRIBUTE</w:t>
            </w:r>
          </w:p>
        </w:tc>
        <w:tc>
          <w:tcPr>
            <w:tcW w:w="4806" w:type="dxa"/>
            <w:vAlign w:val="center"/>
          </w:tcPr>
          <w:p w:rsidR="0010539E" w:rsidRPr="008461CD" w:rsidRDefault="0010539E" w:rsidP="0050499B">
            <w:pPr>
              <w:spacing w:line="240" w:lineRule="auto"/>
              <w:rPr>
                <w:rFonts w:cs="Arial"/>
                <w:b/>
              </w:rPr>
            </w:pPr>
          </w:p>
        </w:tc>
      </w:tr>
      <w:tr w:rsidR="0010539E" w:rsidRPr="00F3105B" w:rsidTr="0050499B">
        <w:tc>
          <w:tcPr>
            <w:tcW w:w="3716" w:type="dxa"/>
            <w:vAlign w:val="center"/>
          </w:tcPr>
          <w:p w:rsidR="0010539E" w:rsidRPr="008461CD" w:rsidRDefault="0010539E" w:rsidP="0050499B">
            <w:pPr>
              <w:spacing w:line="240" w:lineRule="auto"/>
              <w:rPr>
                <w:rFonts w:cs="Arial"/>
                <w:b/>
                <w:sz w:val="18"/>
                <w:szCs w:val="18"/>
              </w:rPr>
            </w:pPr>
            <w:r w:rsidRPr="008461CD">
              <w:rPr>
                <w:rFonts w:cs="Arial"/>
                <w:b/>
                <w:sz w:val="18"/>
                <w:szCs w:val="18"/>
              </w:rPr>
              <w:t>RESOURCES (</w:t>
            </w:r>
            <w:proofErr w:type="spellStart"/>
            <w:r w:rsidRPr="008461CD">
              <w:rPr>
                <w:rFonts w:cs="Arial"/>
                <w:b/>
                <w:sz w:val="18"/>
                <w:szCs w:val="18"/>
              </w:rPr>
              <w:t>Optional</w:t>
            </w:r>
            <w:proofErr w:type="spellEnd"/>
            <w:r w:rsidRPr="008461CD">
              <w:rPr>
                <w:rFonts w:cs="Arial"/>
                <w:b/>
                <w:sz w:val="18"/>
                <w:szCs w:val="18"/>
              </w:rPr>
              <w:t>):</w:t>
            </w:r>
          </w:p>
          <w:p w:rsidR="0010539E" w:rsidRPr="008461CD" w:rsidRDefault="0010539E" w:rsidP="0010539E">
            <w:pPr>
              <w:numPr>
                <w:ilvl w:val="0"/>
                <w:numId w:val="1"/>
              </w:numPr>
              <w:spacing w:before="120" w:after="120" w:line="240" w:lineRule="auto"/>
              <w:contextualSpacing/>
              <w:jc w:val="both"/>
              <w:rPr>
                <w:rFonts w:cs="Arial"/>
                <w:sz w:val="18"/>
                <w:szCs w:val="18"/>
              </w:rPr>
            </w:pPr>
            <w:proofErr w:type="spellStart"/>
            <w:r w:rsidRPr="008461CD">
              <w:rPr>
                <w:rFonts w:cs="Arial"/>
                <w:sz w:val="18"/>
                <w:szCs w:val="18"/>
              </w:rPr>
              <w:t>Cost</w:t>
            </w:r>
            <w:proofErr w:type="spellEnd"/>
          </w:p>
          <w:p w:rsidR="0010539E" w:rsidRPr="008461CD" w:rsidRDefault="0010539E" w:rsidP="0010539E">
            <w:pPr>
              <w:numPr>
                <w:ilvl w:val="0"/>
                <w:numId w:val="1"/>
              </w:numPr>
              <w:spacing w:before="120" w:after="120" w:line="240" w:lineRule="auto"/>
              <w:contextualSpacing/>
              <w:jc w:val="both"/>
              <w:rPr>
                <w:rFonts w:cs="Arial"/>
                <w:sz w:val="18"/>
                <w:szCs w:val="18"/>
              </w:rPr>
            </w:pPr>
            <w:r w:rsidRPr="008461CD">
              <w:rPr>
                <w:rFonts w:cs="Arial"/>
                <w:sz w:val="18"/>
                <w:szCs w:val="18"/>
              </w:rPr>
              <w:t xml:space="preserve">Human </w:t>
            </w:r>
            <w:proofErr w:type="spellStart"/>
            <w:r w:rsidRPr="008461CD">
              <w:rPr>
                <w:rFonts w:cs="Arial"/>
                <w:sz w:val="18"/>
                <w:szCs w:val="18"/>
              </w:rPr>
              <w:t>resources</w:t>
            </w:r>
            <w:proofErr w:type="spellEnd"/>
          </w:p>
          <w:p w:rsidR="0010539E" w:rsidRPr="008461CD" w:rsidRDefault="0010539E" w:rsidP="0010539E">
            <w:pPr>
              <w:numPr>
                <w:ilvl w:val="0"/>
                <w:numId w:val="1"/>
              </w:numPr>
              <w:spacing w:before="120" w:after="120" w:line="240" w:lineRule="auto"/>
              <w:contextualSpacing/>
              <w:jc w:val="both"/>
              <w:rPr>
                <w:rFonts w:cs="Arial"/>
                <w:sz w:val="18"/>
                <w:szCs w:val="18"/>
              </w:rPr>
            </w:pPr>
            <w:proofErr w:type="spellStart"/>
            <w:r w:rsidRPr="008461CD">
              <w:rPr>
                <w:rFonts w:cs="Arial"/>
                <w:sz w:val="18"/>
                <w:szCs w:val="18"/>
              </w:rPr>
              <w:t>Infrastructures</w:t>
            </w:r>
            <w:proofErr w:type="spellEnd"/>
            <w:r w:rsidRPr="008461CD">
              <w:rPr>
                <w:rFonts w:cs="Arial"/>
                <w:sz w:val="18"/>
                <w:szCs w:val="18"/>
              </w:rPr>
              <w:t>/</w:t>
            </w:r>
            <w:proofErr w:type="spellStart"/>
            <w:r w:rsidRPr="008461CD">
              <w:rPr>
                <w:rFonts w:cs="Arial"/>
                <w:sz w:val="18"/>
                <w:szCs w:val="18"/>
              </w:rPr>
              <w:t>material</w:t>
            </w:r>
            <w:proofErr w:type="spellEnd"/>
            <w:r w:rsidRPr="008461CD">
              <w:rPr>
                <w:rFonts w:cs="Arial"/>
                <w:sz w:val="18"/>
                <w:szCs w:val="18"/>
              </w:rPr>
              <w:t xml:space="preserve"> </w:t>
            </w:r>
            <w:proofErr w:type="spellStart"/>
            <w:r w:rsidRPr="008461CD">
              <w:rPr>
                <w:rFonts w:cs="Arial"/>
                <w:sz w:val="18"/>
                <w:szCs w:val="18"/>
              </w:rPr>
              <w:t>resources</w:t>
            </w:r>
            <w:proofErr w:type="spellEnd"/>
          </w:p>
          <w:p w:rsidR="0010539E" w:rsidRPr="008461CD" w:rsidRDefault="0010539E" w:rsidP="0010539E">
            <w:pPr>
              <w:numPr>
                <w:ilvl w:val="0"/>
                <w:numId w:val="1"/>
              </w:numPr>
              <w:spacing w:before="120" w:after="120" w:line="240" w:lineRule="auto"/>
              <w:contextualSpacing/>
              <w:jc w:val="both"/>
              <w:rPr>
                <w:rFonts w:cs="Arial"/>
                <w:b/>
                <w:sz w:val="18"/>
                <w:szCs w:val="18"/>
              </w:rPr>
            </w:pPr>
            <w:proofErr w:type="spellStart"/>
            <w:r w:rsidRPr="008461CD">
              <w:rPr>
                <w:rFonts w:cs="Arial"/>
                <w:sz w:val="18"/>
                <w:szCs w:val="18"/>
              </w:rPr>
              <w:t>Other</w:t>
            </w:r>
            <w:proofErr w:type="spellEnd"/>
            <w:r w:rsidRPr="008461CD">
              <w:rPr>
                <w:rFonts w:cs="Arial"/>
                <w:sz w:val="18"/>
                <w:szCs w:val="18"/>
              </w:rPr>
              <w:t xml:space="preserve"> </w:t>
            </w:r>
            <w:proofErr w:type="spellStart"/>
            <w:r w:rsidRPr="008461CD">
              <w:rPr>
                <w:rFonts w:cs="Arial"/>
                <w:sz w:val="18"/>
                <w:szCs w:val="18"/>
              </w:rPr>
              <w:t>resources</w:t>
            </w:r>
            <w:proofErr w:type="spellEnd"/>
            <w:r w:rsidRPr="008461CD">
              <w:rPr>
                <w:rFonts w:cs="Arial"/>
                <w:sz w:val="18"/>
                <w:szCs w:val="18"/>
              </w:rPr>
              <w:t xml:space="preserve"> (</w:t>
            </w:r>
            <w:proofErr w:type="spellStart"/>
            <w:r w:rsidRPr="008461CD">
              <w:rPr>
                <w:rFonts w:cs="Arial"/>
                <w:sz w:val="18"/>
                <w:szCs w:val="18"/>
              </w:rPr>
              <w:t>please</w:t>
            </w:r>
            <w:proofErr w:type="spellEnd"/>
            <w:r w:rsidRPr="008461CD">
              <w:rPr>
                <w:rFonts w:cs="Arial"/>
                <w:sz w:val="18"/>
                <w:szCs w:val="18"/>
              </w:rPr>
              <w:t xml:space="preserve">, </w:t>
            </w:r>
            <w:proofErr w:type="spellStart"/>
            <w:r w:rsidRPr="008461CD">
              <w:rPr>
                <w:rFonts w:cs="Arial"/>
                <w:sz w:val="18"/>
                <w:szCs w:val="18"/>
              </w:rPr>
              <w:t>specify</w:t>
            </w:r>
            <w:proofErr w:type="spellEnd"/>
            <w:r w:rsidRPr="008461CD">
              <w:rPr>
                <w:rFonts w:cs="Arial"/>
                <w:sz w:val="18"/>
                <w:szCs w:val="18"/>
              </w:rPr>
              <w:t>)</w:t>
            </w:r>
          </w:p>
        </w:tc>
        <w:tc>
          <w:tcPr>
            <w:tcW w:w="4806" w:type="dxa"/>
            <w:vAlign w:val="center"/>
          </w:tcPr>
          <w:p w:rsidR="0010539E" w:rsidRPr="00D61C95" w:rsidRDefault="0010539E" w:rsidP="0050499B">
            <w:pPr>
              <w:suppressAutoHyphens/>
              <w:spacing w:before="120" w:after="120" w:line="100" w:lineRule="atLeast"/>
              <w:rPr>
                <w:rFonts w:eastAsia="Calibri" w:cs="Arial"/>
                <w:kern w:val="1"/>
                <w:sz w:val="22"/>
                <w:szCs w:val="22"/>
                <w:lang w:val="en-GB" w:eastAsia="ar-SA"/>
              </w:rPr>
            </w:pPr>
            <w:r w:rsidRPr="00D61C95">
              <w:rPr>
                <w:rFonts w:eastAsia="Calibri" w:cs="Arial"/>
                <w:kern w:val="1"/>
                <w:sz w:val="22"/>
                <w:szCs w:val="22"/>
                <w:lang w:val="en-GB" w:eastAsia="ar-SA"/>
              </w:rPr>
              <w:t>7 teachers and 1 instructional designer</w:t>
            </w:r>
          </w:p>
          <w:p w:rsidR="0010539E" w:rsidRPr="008F0B00" w:rsidRDefault="0010539E" w:rsidP="0050499B">
            <w:pPr>
              <w:suppressAutoHyphens/>
              <w:spacing w:before="120" w:after="120" w:line="100" w:lineRule="atLeast"/>
              <w:rPr>
                <w:rFonts w:eastAsia="Calibri" w:cs="Arial"/>
                <w:kern w:val="1"/>
                <w:sz w:val="22"/>
                <w:szCs w:val="22"/>
                <w:lang w:val="en-GB" w:eastAsia="ar-SA"/>
              </w:rPr>
            </w:pPr>
            <w:r>
              <w:rPr>
                <w:rFonts w:eastAsia="Calibri" w:cs="Arial"/>
                <w:kern w:val="1"/>
                <w:sz w:val="22"/>
                <w:szCs w:val="22"/>
                <w:lang w:val="en-GB" w:eastAsia="ar-SA"/>
              </w:rPr>
              <w:t>e-learning platform – Moodle</w:t>
            </w:r>
          </w:p>
        </w:tc>
      </w:tr>
      <w:tr w:rsidR="0010539E" w:rsidRPr="005858D6" w:rsidTr="0050499B">
        <w:tc>
          <w:tcPr>
            <w:tcW w:w="3716" w:type="dxa"/>
            <w:vAlign w:val="center"/>
          </w:tcPr>
          <w:p w:rsidR="0010539E" w:rsidRPr="008461CD" w:rsidRDefault="0010539E" w:rsidP="0050499B">
            <w:pPr>
              <w:spacing w:line="240" w:lineRule="auto"/>
              <w:rPr>
                <w:rFonts w:cs="Arial"/>
                <w:b/>
                <w:sz w:val="18"/>
                <w:szCs w:val="18"/>
              </w:rPr>
            </w:pPr>
            <w:r w:rsidRPr="008461CD">
              <w:rPr>
                <w:rFonts w:cs="Arial"/>
                <w:b/>
                <w:sz w:val="18"/>
                <w:szCs w:val="18"/>
              </w:rPr>
              <w:t>TOOLS USED (</w:t>
            </w:r>
            <w:proofErr w:type="spellStart"/>
            <w:r w:rsidRPr="008461CD">
              <w:rPr>
                <w:rFonts w:cs="Arial"/>
                <w:b/>
                <w:sz w:val="18"/>
                <w:szCs w:val="18"/>
              </w:rPr>
              <w:t>Optional</w:t>
            </w:r>
            <w:proofErr w:type="spellEnd"/>
            <w:r w:rsidRPr="008461CD">
              <w:rPr>
                <w:rFonts w:cs="Arial"/>
                <w:b/>
                <w:sz w:val="18"/>
                <w:szCs w:val="18"/>
              </w:rPr>
              <w:t>):</w:t>
            </w:r>
          </w:p>
        </w:tc>
        <w:tc>
          <w:tcPr>
            <w:tcW w:w="4806" w:type="dxa"/>
            <w:vAlign w:val="center"/>
          </w:tcPr>
          <w:p w:rsidR="0010539E" w:rsidRPr="008F0B00" w:rsidRDefault="0010539E" w:rsidP="0050499B">
            <w:pPr>
              <w:spacing w:line="240" w:lineRule="auto"/>
              <w:rPr>
                <w:rFonts w:cs="Arial"/>
                <w:b/>
                <w:lang w:val="en-US"/>
              </w:rPr>
            </w:pPr>
            <w:r w:rsidRPr="00D61C95">
              <w:rPr>
                <w:rFonts w:eastAsia="Calibri" w:cs="Arial"/>
                <w:kern w:val="1"/>
                <w:sz w:val="22"/>
                <w:szCs w:val="22"/>
                <w:lang w:val="en-GB" w:eastAsia="ar-SA"/>
              </w:rPr>
              <w:t>e-learning platform – Moodle (in frame of the course mainly tools “Book” and “Quiz” are used).</w:t>
            </w:r>
          </w:p>
        </w:tc>
      </w:tr>
      <w:tr w:rsidR="0010539E" w:rsidRPr="005858D6" w:rsidTr="0050499B">
        <w:tc>
          <w:tcPr>
            <w:tcW w:w="3716" w:type="dxa"/>
            <w:vAlign w:val="center"/>
          </w:tcPr>
          <w:p w:rsidR="0010539E" w:rsidRPr="00860F3E" w:rsidRDefault="0010539E" w:rsidP="0050499B">
            <w:pPr>
              <w:spacing w:line="240" w:lineRule="auto"/>
              <w:rPr>
                <w:rFonts w:cs="Arial"/>
                <w:b/>
                <w:sz w:val="18"/>
                <w:szCs w:val="18"/>
                <w:lang w:val="en-US"/>
              </w:rPr>
            </w:pPr>
            <w:r w:rsidRPr="00860F3E">
              <w:rPr>
                <w:rFonts w:cs="Arial"/>
                <w:b/>
                <w:sz w:val="18"/>
                <w:szCs w:val="18"/>
                <w:lang w:val="en-US"/>
              </w:rPr>
              <w:t>LITERATURE REVIEW (Optional):</w:t>
            </w:r>
            <w:r w:rsidRPr="00860F3E">
              <w:rPr>
                <w:rFonts w:cs="Arial"/>
                <w:sz w:val="18"/>
                <w:szCs w:val="18"/>
                <w:lang w:val="en-US"/>
              </w:rPr>
              <w:t xml:space="preserve"> (BIBLIOGRAPHY, VIDEOS, LINKS, OTHER PROJECTS)</w:t>
            </w:r>
          </w:p>
        </w:tc>
        <w:tc>
          <w:tcPr>
            <w:tcW w:w="4806" w:type="dxa"/>
            <w:vAlign w:val="center"/>
          </w:tcPr>
          <w:p w:rsidR="0010539E" w:rsidRPr="008F0B00" w:rsidRDefault="00B64313" w:rsidP="0050499B">
            <w:pPr>
              <w:suppressAutoHyphens/>
              <w:spacing w:before="120" w:after="120" w:line="100" w:lineRule="atLeast"/>
              <w:rPr>
                <w:rFonts w:eastAsia="Calibri"/>
                <w:kern w:val="1"/>
                <w:sz w:val="22"/>
                <w:szCs w:val="22"/>
                <w:lang w:val="en-GB" w:eastAsia="ar-SA"/>
              </w:rPr>
            </w:pPr>
            <w:r>
              <w:rPr>
                <w:rFonts w:eastAsia="Calibri"/>
                <w:noProof/>
                <w:kern w:val="1"/>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4.15pt;margin-top:34.4pt;width:28.3pt;height:28.3pt;z-index:251659264;mso-wrap-distance-left:0;mso-wrap-distance-right:0;mso-position-horizontal-relative:text;mso-position-vertical-relative:text" filled="t">
                  <v:fill color2="black"/>
                  <v:imagedata r:id="rId8" o:title=""/>
                  <w10:wrap type="topAndBottom"/>
                </v:shape>
                <o:OLEObject Type="Embed" ProgID="PBrush" ShapeID="_x0000_s1026" DrawAspect="Content" ObjectID="_1447063052" r:id="rId9"/>
              </w:pict>
            </w:r>
            <w:hyperlink r:id="rId10" w:history="1">
              <w:r w:rsidR="0010539E" w:rsidRPr="00EA4954">
                <w:rPr>
                  <w:rFonts w:eastAsia="Calibri"/>
                  <w:color w:val="0000FF"/>
                  <w:kern w:val="1"/>
                  <w:sz w:val="22"/>
                  <w:szCs w:val="22"/>
                  <w:u w:val="single"/>
                  <w:lang w:val="en-US"/>
                </w:rPr>
                <w:t>http://biblioteka.kampus.umcs.lublin.pl/moodle/</w:t>
              </w:r>
            </w:hyperlink>
          </w:p>
        </w:tc>
      </w:tr>
      <w:tr w:rsidR="0010539E" w:rsidRPr="00F3105B" w:rsidTr="0050499B">
        <w:tc>
          <w:tcPr>
            <w:tcW w:w="3716" w:type="dxa"/>
            <w:vAlign w:val="center"/>
          </w:tcPr>
          <w:p w:rsidR="0010539E" w:rsidRPr="008461CD" w:rsidRDefault="0010539E" w:rsidP="0050499B">
            <w:pPr>
              <w:spacing w:line="240" w:lineRule="auto"/>
              <w:rPr>
                <w:rFonts w:cs="Arial"/>
                <w:b/>
                <w:color w:val="FF0000"/>
                <w:sz w:val="18"/>
                <w:szCs w:val="18"/>
              </w:rPr>
            </w:pPr>
            <w:r w:rsidRPr="008461CD">
              <w:rPr>
                <w:rFonts w:cs="Arial"/>
                <w:b/>
                <w:sz w:val="18"/>
                <w:szCs w:val="18"/>
              </w:rPr>
              <w:t xml:space="preserve">FORMAT </w:t>
            </w:r>
            <w:r w:rsidRPr="008461CD">
              <w:rPr>
                <w:rFonts w:cs="Arial"/>
                <w:b/>
                <w:bCs/>
                <w:iCs/>
                <w:color w:val="FF0000"/>
                <w:sz w:val="18"/>
                <w:szCs w:val="18"/>
              </w:rPr>
              <w:t>*</w:t>
            </w:r>
          </w:p>
        </w:tc>
        <w:tc>
          <w:tcPr>
            <w:tcW w:w="4806" w:type="dxa"/>
            <w:shd w:val="clear" w:color="auto" w:fill="FFFF00"/>
            <w:vAlign w:val="center"/>
          </w:tcPr>
          <w:p w:rsidR="0010539E" w:rsidRPr="008461CD" w:rsidRDefault="0010539E" w:rsidP="0050499B">
            <w:pPr>
              <w:spacing w:line="240" w:lineRule="auto"/>
              <w:rPr>
                <w:rFonts w:cs="Arial"/>
                <w:b/>
              </w:rPr>
            </w:pPr>
          </w:p>
        </w:tc>
      </w:tr>
      <w:tr w:rsidR="0010539E" w:rsidRPr="005858D6" w:rsidTr="0050499B">
        <w:tc>
          <w:tcPr>
            <w:tcW w:w="3716" w:type="dxa"/>
            <w:vAlign w:val="center"/>
          </w:tcPr>
          <w:p w:rsidR="0010539E" w:rsidRPr="00860F3E" w:rsidRDefault="0010539E" w:rsidP="0050499B">
            <w:pPr>
              <w:spacing w:line="240" w:lineRule="auto"/>
              <w:rPr>
                <w:rFonts w:cs="Arial"/>
                <w:b/>
                <w:sz w:val="18"/>
                <w:szCs w:val="18"/>
                <w:lang w:val="en-US"/>
              </w:rPr>
            </w:pPr>
            <w:r w:rsidRPr="00860F3E">
              <w:rPr>
                <w:rFonts w:cs="Arial"/>
                <w:b/>
                <w:sz w:val="18"/>
                <w:szCs w:val="18"/>
                <w:lang w:val="en-US"/>
              </w:rPr>
              <w:t xml:space="preserve">UPLOAD BEST PRACTICE (TEXT, PDF, ZIP) </w:t>
            </w:r>
            <w:r w:rsidRPr="00860F3E">
              <w:rPr>
                <w:rFonts w:cs="Arial"/>
                <w:b/>
                <w:bCs/>
                <w:iCs/>
                <w:color w:val="FF0000"/>
                <w:sz w:val="18"/>
                <w:szCs w:val="18"/>
                <w:lang w:val="en-US"/>
              </w:rPr>
              <w:t>*</w:t>
            </w:r>
          </w:p>
        </w:tc>
        <w:tc>
          <w:tcPr>
            <w:tcW w:w="4806" w:type="dxa"/>
            <w:shd w:val="clear" w:color="auto" w:fill="FFFF00"/>
            <w:vAlign w:val="center"/>
          </w:tcPr>
          <w:p w:rsidR="0010539E" w:rsidRPr="00860F3E" w:rsidRDefault="0010539E" w:rsidP="0050499B">
            <w:pPr>
              <w:spacing w:line="240" w:lineRule="auto"/>
              <w:rPr>
                <w:rFonts w:cs="Arial"/>
                <w:b/>
                <w:lang w:val="en-US"/>
              </w:rPr>
            </w:pPr>
          </w:p>
        </w:tc>
      </w:tr>
      <w:tr w:rsidR="0010539E" w:rsidRPr="00F3105B" w:rsidTr="0050499B">
        <w:tc>
          <w:tcPr>
            <w:tcW w:w="3716" w:type="dxa"/>
            <w:vAlign w:val="center"/>
          </w:tcPr>
          <w:p w:rsidR="0010539E" w:rsidRPr="008461CD" w:rsidRDefault="0010539E" w:rsidP="0050499B">
            <w:pPr>
              <w:spacing w:line="240" w:lineRule="auto"/>
              <w:rPr>
                <w:rFonts w:cs="Arial"/>
                <w:b/>
                <w:sz w:val="18"/>
                <w:szCs w:val="18"/>
              </w:rPr>
            </w:pPr>
            <w:r w:rsidRPr="008461CD">
              <w:rPr>
                <w:rFonts w:cs="Arial"/>
                <w:b/>
                <w:sz w:val="18"/>
                <w:szCs w:val="18"/>
              </w:rPr>
              <w:t>VIDEO (link)</w:t>
            </w:r>
          </w:p>
        </w:tc>
        <w:tc>
          <w:tcPr>
            <w:tcW w:w="4806" w:type="dxa"/>
            <w:vAlign w:val="center"/>
          </w:tcPr>
          <w:p w:rsidR="0010539E" w:rsidRPr="008461CD" w:rsidRDefault="0010539E" w:rsidP="0050499B">
            <w:pPr>
              <w:spacing w:line="240" w:lineRule="auto"/>
              <w:rPr>
                <w:rFonts w:cs="Arial"/>
                <w:b/>
              </w:rPr>
            </w:pPr>
          </w:p>
        </w:tc>
      </w:tr>
      <w:tr w:rsidR="0010539E" w:rsidRPr="00F3105B" w:rsidTr="0050499B">
        <w:tc>
          <w:tcPr>
            <w:tcW w:w="3716" w:type="dxa"/>
            <w:vAlign w:val="center"/>
          </w:tcPr>
          <w:p w:rsidR="0010539E" w:rsidRPr="008461CD" w:rsidRDefault="0010539E" w:rsidP="0050499B">
            <w:pPr>
              <w:spacing w:line="240" w:lineRule="auto"/>
              <w:rPr>
                <w:rFonts w:cs="Arial"/>
                <w:b/>
                <w:sz w:val="18"/>
                <w:szCs w:val="18"/>
              </w:rPr>
            </w:pPr>
            <w:r w:rsidRPr="008461CD">
              <w:rPr>
                <w:rFonts w:cs="Arial"/>
                <w:b/>
                <w:sz w:val="18"/>
                <w:szCs w:val="18"/>
              </w:rPr>
              <w:t>IMAGE/SOUND</w:t>
            </w:r>
          </w:p>
        </w:tc>
        <w:tc>
          <w:tcPr>
            <w:tcW w:w="4806" w:type="dxa"/>
            <w:vAlign w:val="center"/>
          </w:tcPr>
          <w:p w:rsidR="0010539E" w:rsidRPr="008461CD" w:rsidRDefault="0010539E" w:rsidP="0050499B">
            <w:pPr>
              <w:spacing w:line="240" w:lineRule="auto"/>
              <w:rPr>
                <w:rFonts w:cs="Arial"/>
                <w:b/>
              </w:rPr>
            </w:pPr>
          </w:p>
        </w:tc>
      </w:tr>
      <w:tr w:rsidR="0010539E" w:rsidRPr="00F3105B" w:rsidTr="0050499B">
        <w:tc>
          <w:tcPr>
            <w:tcW w:w="3716" w:type="dxa"/>
            <w:vAlign w:val="center"/>
          </w:tcPr>
          <w:p w:rsidR="0010539E" w:rsidRPr="008461CD" w:rsidRDefault="0010539E" w:rsidP="0050499B">
            <w:pPr>
              <w:spacing w:line="240" w:lineRule="auto"/>
              <w:rPr>
                <w:rFonts w:cs="Arial"/>
                <w:b/>
                <w:color w:val="FF0000"/>
                <w:sz w:val="18"/>
                <w:szCs w:val="18"/>
              </w:rPr>
            </w:pPr>
            <w:r w:rsidRPr="008461CD">
              <w:rPr>
                <w:rFonts w:cs="Arial"/>
                <w:b/>
                <w:color w:val="FF0000"/>
                <w:sz w:val="18"/>
                <w:szCs w:val="18"/>
              </w:rPr>
              <w:t>SIZE</w:t>
            </w:r>
          </w:p>
        </w:tc>
        <w:tc>
          <w:tcPr>
            <w:tcW w:w="4806" w:type="dxa"/>
            <w:vAlign w:val="center"/>
          </w:tcPr>
          <w:p w:rsidR="0010539E" w:rsidRPr="008461CD" w:rsidRDefault="0010539E" w:rsidP="0050499B">
            <w:pPr>
              <w:spacing w:line="240" w:lineRule="auto"/>
              <w:rPr>
                <w:rFonts w:cs="Arial"/>
                <w:b/>
              </w:rPr>
            </w:pPr>
          </w:p>
        </w:tc>
      </w:tr>
      <w:tr w:rsidR="0010539E" w:rsidRPr="00F3105B" w:rsidTr="0050499B">
        <w:tc>
          <w:tcPr>
            <w:tcW w:w="3716" w:type="dxa"/>
            <w:vAlign w:val="center"/>
          </w:tcPr>
          <w:p w:rsidR="0010539E" w:rsidRPr="008461CD" w:rsidRDefault="0010539E" w:rsidP="0050499B">
            <w:pPr>
              <w:spacing w:line="240" w:lineRule="auto"/>
              <w:rPr>
                <w:rFonts w:cs="Arial"/>
                <w:b/>
                <w:color w:val="FF0000"/>
                <w:sz w:val="18"/>
                <w:szCs w:val="18"/>
              </w:rPr>
            </w:pPr>
            <w:r w:rsidRPr="008461CD">
              <w:rPr>
                <w:rFonts w:cs="Arial"/>
                <w:b/>
                <w:color w:val="FF0000"/>
                <w:sz w:val="18"/>
                <w:szCs w:val="18"/>
              </w:rPr>
              <w:t>LOCATION</w:t>
            </w:r>
          </w:p>
        </w:tc>
        <w:tc>
          <w:tcPr>
            <w:tcW w:w="4806" w:type="dxa"/>
            <w:vAlign w:val="center"/>
          </w:tcPr>
          <w:p w:rsidR="0010539E" w:rsidRPr="008461CD" w:rsidRDefault="0010539E" w:rsidP="0050499B">
            <w:pPr>
              <w:spacing w:line="240" w:lineRule="auto"/>
              <w:rPr>
                <w:rFonts w:cs="Arial"/>
                <w:b/>
              </w:rPr>
            </w:pPr>
          </w:p>
        </w:tc>
      </w:tr>
      <w:tr w:rsidR="0010539E" w:rsidRPr="00F3105B" w:rsidTr="0050499B">
        <w:tc>
          <w:tcPr>
            <w:tcW w:w="3716" w:type="dxa"/>
            <w:vAlign w:val="center"/>
          </w:tcPr>
          <w:p w:rsidR="0010539E" w:rsidRPr="008461CD" w:rsidRDefault="0010539E" w:rsidP="0050499B">
            <w:pPr>
              <w:spacing w:line="240" w:lineRule="auto"/>
              <w:rPr>
                <w:rFonts w:cs="Arial"/>
                <w:b/>
                <w:color w:val="FF0000"/>
                <w:sz w:val="18"/>
                <w:szCs w:val="18"/>
              </w:rPr>
            </w:pPr>
            <w:r w:rsidRPr="008461CD">
              <w:rPr>
                <w:rFonts w:cs="Arial"/>
                <w:b/>
                <w:color w:val="FF0000"/>
                <w:sz w:val="18"/>
                <w:szCs w:val="18"/>
              </w:rPr>
              <w:t>OTHER PLATFORMS REQUIRED</w:t>
            </w:r>
          </w:p>
        </w:tc>
        <w:tc>
          <w:tcPr>
            <w:tcW w:w="4806" w:type="dxa"/>
            <w:vAlign w:val="center"/>
          </w:tcPr>
          <w:p w:rsidR="0010539E" w:rsidRPr="008461CD" w:rsidRDefault="0010539E" w:rsidP="0050499B">
            <w:pPr>
              <w:spacing w:line="240" w:lineRule="auto"/>
              <w:rPr>
                <w:rFonts w:cs="Arial"/>
                <w:b/>
              </w:rPr>
            </w:pPr>
          </w:p>
        </w:tc>
      </w:tr>
      <w:tr w:rsidR="0010539E" w:rsidRPr="00F3105B" w:rsidTr="0050499B">
        <w:tc>
          <w:tcPr>
            <w:tcW w:w="3716" w:type="dxa"/>
            <w:vAlign w:val="center"/>
          </w:tcPr>
          <w:p w:rsidR="0010539E" w:rsidRPr="008461CD" w:rsidRDefault="0010539E" w:rsidP="0050499B">
            <w:pPr>
              <w:spacing w:line="240" w:lineRule="auto"/>
              <w:rPr>
                <w:rFonts w:cs="Arial"/>
                <w:b/>
                <w:color w:val="FF0000"/>
                <w:sz w:val="18"/>
                <w:szCs w:val="18"/>
              </w:rPr>
            </w:pPr>
            <w:r w:rsidRPr="008461CD">
              <w:rPr>
                <w:rFonts w:cs="Arial"/>
                <w:b/>
                <w:color w:val="FF0000"/>
                <w:sz w:val="18"/>
                <w:szCs w:val="18"/>
              </w:rPr>
              <w:lastRenderedPageBreak/>
              <w:t xml:space="preserve">COPYRIGHT </w:t>
            </w:r>
            <w:r w:rsidRPr="008461CD">
              <w:rPr>
                <w:rFonts w:cs="Arial"/>
                <w:b/>
                <w:bCs/>
                <w:iCs/>
                <w:color w:val="FF0000"/>
                <w:sz w:val="18"/>
                <w:szCs w:val="18"/>
              </w:rPr>
              <w:t>*</w:t>
            </w:r>
          </w:p>
        </w:tc>
        <w:tc>
          <w:tcPr>
            <w:tcW w:w="4806" w:type="dxa"/>
            <w:shd w:val="clear" w:color="auto" w:fill="FFFF00"/>
            <w:vAlign w:val="center"/>
          </w:tcPr>
          <w:p w:rsidR="0010539E" w:rsidRPr="008461CD" w:rsidRDefault="0010539E" w:rsidP="0050499B">
            <w:pPr>
              <w:spacing w:line="240" w:lineRule="auto"/>
              <w:rPr>
                <w:rFonts w:cs="Arial"/>
                <w:b/>
              </w:rPr>
            </w:pPr>
          </w:p>
        </w:tc>
      </w:tr>
      <w:tr w:rsidR="0010539E" w:rsidRPr="00F3105B" w:rsidTr="0050499B">
        <w:tc>
          <w:tcPr>
            <w:tcW w:w="8522" w:type="dxa"/>
            <w:gridSpan w:val="2"/>
            <w:shd w:val="clear" w:color="auto" w:fill="D99594"/>
            <w:vAlign w:val="center"/>
          </w:tcPr>
          <w:p w:rsidR="0010539E" w:rsidRPr="008461CD" w:rsidRDefault="0010539E" w:rsidP="0050499B">
            <w:pPr>
              <w:jc w:val="center"/>
              <w:rPr>
                <w:rFonts w:cs="Arial"/>
                <w:b/>
                <w:highlight w:val="yellow"/>
              </w:rPr>
            </w:pPr>
            <w:r w:rsidRPr="008461CD">
              <w:rPr>
                <w:rFonts w:cs="Arial"/>
                <w:b/>
              </w:rPr>
              <w:t xml:space="preserve">EVALUATION </w:t>
            </w:r>
          </w:p>
        </w:tc>
      </w:tr>
      <w:tr w:rsidR="0010539E" w:rsidRPr="00F3105B" w:rsidTr="0050499B">
        <w:tc>
          <w:tcPr>
            <w:tcW w:w="3716" w:type="dxa"/>
            <w:vAlign w:val="center"/>
          </w:tcPr>
          <w:p w:rsidR="0010539E" w:rsidRPr="008461CD" w:rsidRDefault="0010539E" w:rsidP="0050499B">
            <w:pPr>
              <w:spacing w:line="240" w:lineRule="auto"/>
              <w:rPr>
                <w:rFonts w:cs="Arial"/>
                <w:b/>
                <w:color w:val="FF0000"/>
                <w:sz w:val="18"/>
                <w:szCs w:val="18"/>
              </w:rPr>
            </w:pPr>
            <w:r w:rsidRPr="008461CD">
              <w:rPr>
                <w:rFonts w:cs="Arial"/>
                <w:b/>
                <w:sz w:val="18"/>
                <w:szCs w:val="18"/>
              </w:rPr>
              <w:t>CRITERIA</w:t>
            </w:r>
            <w:r w:rsidRPr="008461CD">
              <w:rPr>
                <w:rFonts w:cs="Arial"/>
                <w:b/>
                <w:sz w:val="18"/>
                <w:szCs w:val="18"/>
                <w:lang w:val="el-GR"/>
              </w:rPr>
              <w:t xml:space="preserve"> </w:t>
            </w:r>
            <w:r w:rsidRPr="008461CD">
              <w:rPr>
                <w:rFonts w:cs="Arial"/>
                <w:b/>
                <w:bCs/>
                <w:iCs/>
                <w:color w:val="FF0000"/>
                <w:sz w:val="18"/>
                <w:szCs w:val="18"/>
              </w:rPr>
              <w:t>*</w:t>
            </w:r>
          </w:p>
        </w:tc>
        <w:tc>
          <w:tcPr>
            <w:tcW w:w="4806" w:type="dxa"/>
            <w:vAlign w:val="center"/>
          </w:tcPr>
          <w:tbl>
            <w:tblPr>
              <w:tblpPr w:leftFromText="141" w:rightFromText="141" w:vertAnchor="text" w:horzAnchor="margin" w:tblpY="-1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721"/>
              <w:gridCol w:w="1513"/>
              <w:gridCol w:w="862"/>
            </w:tblGrid>
            <w:tr w:rsidR="0010539E" w:rsidRPr="008461CD" w:rsidTr="0050499B">
              <w:trPr>
                <w:trHeight w:val="260"/>
              </w:trPr>
              <w:tc>
                <w:tcPr>
                  <w:tcW w:w="1521" w:type="dxa"/>
                </w:tcPr>
                <w:p w:rsidR="0010539E" w:rsidRPr="008461CD" w:rsidRDefault="0010539E" w:rsidP="0050499B">
                  <w:pPr>
                    <w:spacing w:after="0" w:line="240" w:lineRule="auto"/>
                    <w:rPr>
                      <w:rFonts w:cs="Arial"/>
                      <w:sz w:val="18"/>
                      <w:szCs w:val="18"/>
                    </w:rPr>
                  </w:pPr>
                  <w:proofErr w:type="spellStart"/>
                  <w:r w:rsidRPr="008461CD">
                    <w:rPr>
                      <w:rFonts w:cs="Arial"/>
                      <w:sz w:val="18"/>
                      <w:szCs w:val="18"/>
                    </w:rPr>
                    <w:t>Transferable</w:t>
                  </w:r>
                  <w:proofErr w:type="spellEnd"/>
                </w:p>
              </w:tc>
              <w:tc>
                <w:tcPr>
                  <w:tcW w:w="774" w:type="dxa"/>
                </w:tcPr>
                <w:p w:rsidR="0010539E" w:rsidRPr="008461CD" w:rsidRDefault="0010539E" w:rsidP="0050499B">
                  <w:pPr>
                    <w:spacing w:after="0" w:line="240" w:lineRule="auto"/>
                    <w:rPr>
                      <w:rFonts w:cs="Arial"/>
                      <w:sz w:val="18"/>
                      <w:szCs w:val="18"/>
                    </w:rPr>
                  </w:pPr>
                </w:p>
              </w:tc>
              <w:tc>
                <w:tcPr>
                  <w:tcW w:w="1554" w:type="dxa"/>
                </w:tcPr>
                <w:p w:rsidR="0010539E" w:rsidRPr="008461CD" w:rsidRDefault="0010539E" w:rsidP="0050499B">
                  <w:pPr>
                    <w:spacing w:after="0" w:line="240" w:lineRule="auto"/>
                    <w:rPr>
                      <w:rFonts w:cs="Arial"/>
                      <w:sz w:val="18"/>
                      <w:szCs w:val="18"/>
                    </w:rPr>
                  </w:pPr>
                  <w:proofErr w:type="spellStart"/>
                  <w:r w:rsidRPr="008461CD">
                    <w:rPr>
                      <w:rFonts w:cs="Arial"/>
                      <w:sz w:val="18"/>
                      <w:szCs w:val="18"/>
                    </w:rPr>
                    <w:t>Adaptability</w:t>
                  </w:r>
                  <w:proofErr w:type="spellEnd"/>
                </w:p>
              </w:tc>
              <w:tc>
                <w:tcPr>
                  <w:tcW w:w="933" w:type="dxa"/>
                </w:tcPr>
                <w:p w:rsidR="0010539E" w:rsidRPr="008461CD" w:rsidRDefault="0010539E" w:rsidP="0050499B">
                  <w:pPr>
                    <w:spacing w:after="0" w:line="240" w:lineRule="auto"/>
                    <w:rPr>
                      <w:rFonts w:cs="Arial"/>
                      <w:sz w:val="18"/>
                      <w:szCs w:val="18"/>
                    </w:rPr>
                  </w:pPr>
                  <w:r>
                    <w:rPr>
                      <w:rFonts w:cs="Arial"/>
                      <w:sz w:val="18"/>
                      <w:szCs w:val="18"/>
                    </w:rPr>
                    <w:t>x</w:t>
                  </w:r>
                </w:p>
              </w:tc>
            </w:tr>
            <w:tr w:rsidR="0010539E" w:rsidRPr="008461CD" w:rsidTr="0050499B">
              <w:trPr>
                <w:trHeight w:val="242"/>
              </w:trPr>
              <w:tc>
                <w:tcPr>
                  <w:tcW w:w="1521" w:type="dxa"/>
                </w:tcPr>
                <w:p w:rsidR="0010539E" w:rsidRPr="008461CD" w:rsidRDefault="0010539E" w:rsidP="0050499B">
                  <w:pPr>
                    <w:spacing w:after="0" w:line="240" w:lineRule="auto"/>
                    <w:rPr>
                      <w:rFonts w:cs="Arial"/>
                      <w:sz w:val="18"/>
                      <w:szCs w:val="18"/>
                    </w:rPr>
                  </w:pPr>
                  <w:proofErr w:type="spellStart"/>
                  <w:r w:rsidRPr="008461CD">
                    <w:rPr>
                      <w:rFonts w:cs="Arial"/>
                      <w:sz w:val="18"/>
                      <w:szCs w:val="18"/>
                    </w:rPr>
                    <w:t>Innovative</w:t>
                  </w:r>
                  <w:proofErr w:type="spellEnd"/>
                </w:p>
              </w:tc>
              <w:tc>
                <w:tcPr>
                  <w:tcW w:w="774" w:type="dxa"/>
                </w:tcPr>
                <w:p w:rsidR="0010539E" w:rsidRPr="008461CD" w:rsidRDefault="0010539E" w:rsidP="0050499B">
                  <w:pPr>
                    <w:spacing w:after="0" w:line="240" w:lineRule="auto"/>
                    <w:rPr>
                      <w:rFonts w:cs="Arial"/>
                      <w:sz w:val="18"/>
                      <w:szCs w:val="18"/>
                    </w:rPr>
                  </w:pPr>
                  <w:r>
                    <w:rPr>
                      <w:rFonts w:cs="Arial"/>
                      <w:sz w:val="18"/>
                      <w:szCs w:val="18"/>
                    </w:rPr>
                    <w:t>x</w:t>
                  </w:r>
                </w:p>
              </w:tc>
              <w:tc>
                <w:tcPr>
                  <w:tcW w:w="1554" w:type="dxa"/>
                </w:tcPr>
                <w:p w:rsidR="0010539E" w:rsidRPr="008461CD" w:rsidRDefault="0010539E" w:rsidP="0050499B">
                  <w:pPr>
                    <w:spacing w:after="0" w:line="240" w:lineRule="auto"/>
                    <w:rPr>
                      <w:rFonts w:cs="Arial"/>
                      <w:sz w:val="18"/>
                      <w:szCs w:val="18"/>
                    </w:rPr>
                  </w:pPr>
                  <w:proofErr w:type="spellStart"/>
                  <w:r w:rsidRPr="008461CD">
                    <w:rPr>
                      <w:rFonts w:cs="Arial"/>
                      <w:sz w:val="18"/>
                      <w:szCs w:val="18"/>
                    </w:rPr>
                    <w:t>Acceptability</w:t>
                  </w:r>
                  <w:proofErr w:type="spellEnd"/>
                </w:p>
              </w:tc>
              <w:tc>
                <w:tcPr>
                  <w:tcW w:w="933" w:type="dxa"/>
                </w:tcPr>
                <w:p w:rsidR="0010539E" w:rsidRPr="008461CD" w:rsidRDefault="0010539E" w:rsidP="0050499B">
                  <w:pPr>
                    <w:spacing w:after="0" w:line="240" w:lineRule="auto"/>
                    <w:rPr>
                      <w:rFonts w:cs="Arial"/>
                      <w:sz w:val="18"/>
                      <w:szCs w:val="18"/>
                    </w:rPr>
                  </w:pPr>
                </w:p>
              </w:tc>
            </w:tr>
            <w:tr w:rsidR="0010539E" w:rsidRPr="008461CD" w:rsidTr="0050499B">
              <w:trPr>
                <w:trHeight w:val="260"/>
              </w:trPr>
              <w:tc>
                <w:tcPr>
                  <w:tcW w:w="1521" w:type="dxa"/>
                </w:tcPr>
                <w:p w:rsidR="0010539E" w:rsidRPr="008461CD" w:rsidRDefault="0010539E" w:rsidP="0050499B">
                  <w:pPr>
                    <w:spacing w:after="0" w:line="240" w:lineRule="auto"/>
                    <w:rPr>
                      <w:rFonts w:cs="Arial"/>
                      <w:sz w:val="18"/>
                      <w:szCs w:val="18"/>
                    </w:rPr>
                  </w:pPr>
                  <w:proofErr w:type="spellStart"/>
                  <w:r w:rsidRPr="008461CD">
                    <w:rPr>
                      <w:rFonts w:cs="Arial"/>
                      <w:sz w:val="18"/>
                      <w:szCs w:val="18"/>
                    </w:rPr>
                    <w:t>Impact</w:t>
                  </w:r>
                  <w:proofErr w:type="spellEnd"/>
                </w:p>
              </w:tc>
              <w:tc>
                <w:tcPr>
                  <w:tcW w:w="774" w:type="dxa"/>
                </w:tcPr>
                <w:p w:rsidR="0010539E" w:rsidRPr="008461CD" w:rsidRDefault="0010539E" w:rsidP="0050499B">
                  <w:pPr>
                    <w:spacing w:after="0" w:line="240" w:lineRule="auto"/>
                    <w:rPr>
                      <w:rFonts w:cs="Arial"/>
                      <w:sz w:val="18"/>
                      <w:szCs w:val="18"/>
                    </w:rPr>
                  </w:pPr>
                </w:p>
              </w:tc>
              <w:tc>
                <w:tcPr>
                  <w:tcW w:w="1554" w:type="dxa"/>
                </w:tcPr>
                <w:p w:rsidR="0010539E" w:rsidRPr="008461CD" w:rsidRDefault="0010539E" w:rsidP="0050499B">
                  <w:pPr>
                    <w:spacing w:after="0" w:line="240" w:lineRule="auto"/>
                    <w:rPr>
                      <w:rFonts w:cs="Arial"/>
                      <w:sz w:val="18"/>
                      <w:szCs w:val="18"/>
                    </w:rPr>
                  </w:pPr>
                  <w:proofErr w:type="spellStart"/>
                  <w:r w:rsidRPr="008461CD">
                    <w:rPr>
                      <w:rFonts w:cs="Arial"/>
                      <w:color w:val="000000"/>
                      <w:sz w:val="18"/>
                      <w:szCs w:val="18"/>
                      <w:shd w:val="clear" w:color="auto" w:fill="FFFFFF"/>
                    </w:rPr>
                    <w:t>Actual</w:t>
                  </w:r>
                  <w:proofErr w:type="spellEnd"/>
                </w:p>
              </w:tc>
              <w:tc>
                <w:tcPr>
                  <w:tcW w:w="933" w:type="dxa"/>
                </w:tcPr>
                <w:p w:rsidR="0010539E" w:rsidRPr="008461CD" w:rsidRDefault="0010539E" w:rsidP="0050499B">
                  <w:pPr>
                    <w:spacing w:after="0" w:line="240" w:lineRule="auto"/>
                    <w:rPr>
                      <w:rFonts w:cs="Arial"/>
                      <w:sz w:val="18"/>
                      <w:szCs w:val="18"/>
                    </w:rPr>
                  </w:pPr>
                </w:p>
              </w:tc>
            </w:tr>
            <w:tr w:rsidR="0010539E" w:rsidRPr="008461CD" w:rsidTr="0050499B">
              <w:trPr>
                <w:trHeight w:val="260"/>
              </w:trPr>
              <w:tc>
                <w:tcPr>
                  <w:tcW w:w="1521" w:type="dxa"/>
                </w:tcPr>
                <w:p w:rsidR="0010539E" w:rsidRPr="008461CD" w:rsidRDefault="0010539E" w:rsidP="0050499B">
                  <w:pPr>
                    <w:spacing w:after="0" w:line="240" w:lineRule="auto"/>
                    <w:rPr>
                      <w:rFonts w:cs="Arial"/>
                      <w:sz w:val="18"/>
                      <w:szCs w:val="18"/>
                    </w:rPr>
                  </w:pPr>
                  <w:proofErr w:type="spellStart"/>
                  <w:r w:rsidRPr="008461CD">
                    <w:rPr>
                      <w:rFonts w:cs="Arial"/>
                      <w:sz w:val="18"/>
                      <w:szCs w:val="18"/>
                    </w:rPr>
                    <w:t>Sustainability</w:t>
                  </w:r>
                  <w:proofErr w:type="spellEnd"/>
                </w:p>
              </w:tc>
              <w:tc>
                <w:tcPr>
                  <w:tcW w:w="774" w:type="dxa"/>
                </w:tcPr>
                <w:p w:rsidR="0010539E" w:rsidRPr="008461CD" w:rsidRDefault="0010539E" w:rsidP="0050499B">
                  <w:pPr>
                    <w:spacing w:after="0" w:line="240" w:lineRule="auto"/>
                    <w:rPr>
                      <w:rFonts w:cs="Arial"/>
                      <w:sz w:val="18"/>
                      <w:szCs w:val="18"/>
                    </w:rPr>
                  </w:pPr>
                </w:p>
              </w:tc>
              <w:tc>
                <w:tcPr>
                  <w:tcW w:w="1554" w:type="dxa"/>
                </w:tcPr>
                <w:p w:rsidR="0010539E" w:rsidRPr="008461CD" w:rsidRDefault="0010539E" w:rsidP="0050499B">
                  <w:pPr>
                    <w:spacing w:after="0" w:line="240" w:lineRule="auto"/>
                    <w:rPr>
                      <w:rFonts w:cs="Arial"/>
                      <w:sz w:val="18"/>
                      <w:szCs w:val="18"/>
                    </w:rPr>
                  </w:pPr>
                  <w:proofErr w:type="spellStart"/>
                  <w:r w:rsidRPr="008461CD">
                    <w:rPr>
                      <w:rFonts w:cs="Arial"/>
                      <w:color w:val="000000"/>
                      <w:sz w:val="18"/>
                      <w:szCs w:val="18"/>
                      <w:shd w:val="clear" w:color="auto" w:fill="FFFFFF"/>
                    </w:rPr>
                    <w:t>Effectiveness</w:t>
                  </w:r>
                  <w:proofErr w:type="spellEnd"/>
                </w:p>
              </w:tc>
              <w:tc>
                <w:tcPr>
                  <w:tcW w:w="933" w:type="dxa"/>
                </w:tcPr>
                <w:p w:rsidR="0010539E" w:rsidRPr="008461CD" w:rsidRDefault="0010539E" w:rsidP="0050499B">
                  <w:pPr>
                    <w:spacing w:after="0" w:line="240" w:lineRule="auto"/>
                    <w:rPr>
                      <w:rFonts w:cs="Arial"/>
                      <w:sz w:val="18"/>
                      <w:szCs w:val="18"/>
                    </w:rPr>
                  </w:pPr>
                  <w:r>
                    <w:rPr>
                      <w:rFonts w:cs="Arial"/>
                      <w:sz w:val="18"/>
                      <w:szCs w:val="18"/>
                    </w:rPr>
                    <w:t>x</w:t>
                  </w:r>
                </w:p>
              </w:tc>
            </w:tr>
            <w:tr w:rsidR="0010539E" w:rsidRPr="008461CD" w:rsidTr="0050499B">
              <w:trPr>
                <w:trHeight w:val="242"/>
              </w:trPr>
              <w:tc>
                <w:tcPr>
                  <w:tcW w:w="1521" w:type="dxa"/>
                </w:tcPr>
                <w:p w:rsidR="0010539E" w:rsidRPr="008461CD" w:rsidRDefault="0010539E" w:rsidP="0050499B">
                  <w:pPr>
                    <w:spacing w:after="0" w:line="240" w:lineRule="auto"/>
                    <w:rPr>
                      <w:rFonts w:cs="Arial"/>
                      <w:sz w:val="18"/>
                      <w:szCs w:val="18"/>
                    </w:rPr>
                  </w:pPr>
                  <w:proofErr w:type="spellStart"/>
                  <w:r w:rsidRPr="008461CD">
                    <w:rPr>
                      <w:rFonts w:cs="Arial"/>
                      <w:sz w:val="18"/>
                      <w:szCs w:val="18"/>
                    </w:rPr>
                    <w:t>Availability</w:t>
                  </w:r>
                  <w:proofErr w:type="spellEnd"/>
                </w:p>
              </w:tc>
              <w:tc>
                <w:tcPr>
                  <w:tcW w:w="774" w:type="dxa"/>
                </w:tcPr>
                <w:p w:rsidR="0010539E" w:rsidRPr="008461CD" w:rsidRDefault="0010539E" w:rsidP="0050499B">
                  <w:pPr>
                    <w:spacing w:after="0" w:line="240" w:lineRule="auto"/>
                    <w:rPr>
                      <w:rFonts w:cs="Arial"/>
                      <w:sz w:val="18"/>
                      <w:szCs w:val="18"/>
                    </w:rPr>
                  </w:pPr>
                  <w:r>
                    <w:rPr>
                      <w:rFonts w:cs="Arial"/>
                      <w:sz w:val="18"/>
                      <w:szCs w:val="18"/>
                    </w:rPr>
                    <w:t>x</w:t>
                  </w:r>
                </w:p>
              </w:tc>
              <w:tc>
                <w:tcPr>
                  <w:tcW w:w="1554" w:type="dxa"/>
                </w:tcPr>
                <w:p w:rsidR="0010539E" w:rsidRPr="008461CD" w:rsidRDefault="0010539E" w:rsidP="0050499B">
                  <w:pPr>
                    <w:spacing w:after="0" w:line="240" w:lineRule="auto"/>
                    <w:rPr>
                      <w:rFonts w:cs="Arial"/>
                      <w:sz w:val="18"/>
                      <w:szCs w:val="18"/>
                    </w:rPr>
                  </w:pPr>
                  <w:proofErr w:type="spellStart"/>
                  <w:r w:rsidRPr="008461CD">
                    <w:rPr>
                      <w:rFonts w:cs="Arial"/>
                      <w:color w:val="000000"/>
                      <w:sz w:val="18"/>
                      <w:szCs w:val="18"/>
                      <w:shd w:val="clear" w:color="auto" w:fill="FFFFFF"/>
                    </w:rPr>
                    <w:t>Creativity</w:t>
                  </w:r>
                  <w:proofErr w:type="spellEnd"/>
                </w:p>
              </w:tc>
              <w:tc>
                <w:tcPr>
                  <w:tcW w:w="933" w:type="dxa"/>
                </w:tcPr>
                <w:p w:rsidR="0010539E" w:rsidRPr="008461CD" w:rsidRDefault="0010539E" w:rsidP="0050499B">
                  <w:pPr>
                    <w:spacing w:after="0" w:line="240" w:lineRule="auto"/>
                    <w:rPr>
                      <w:rFonts w:cs="Arial"/>
                      <w:sz w:val="18"/>
                      <w:szCs w:val="18"/>
                    </w:rPr>
                  </w:pPr>
                </w:p>
              </w:tc>
            </w:tr>
            <w:tr w:rsidR="0010539E" w:rsidRPr="008461CD" w:rsidTr="0050499B">
              <w:trPr>
                <w:trHeight w:val="260"/>
              </w:trPr>
              <w:tc>
                <w:tcPr>
                  <w:tcW w:w="1521" w:type="dxa"/>
                </w:tcPr>
                <w:p w:rsidR="0010539E" w:rsidRPr="008461CD" w:rsidRDefault="0010539E" w:rsidP="0050499B">
                  <w:pPr>
                    <w:spacing w:after="0" w:line="240" w:lineRule="auto"/>
                    <w:rPr>
                      <w:rFonts w:cs="Arial"/>
                      <w:sz w:val="18"/>
                      <w:szCs w:val="18"/>
                    </w:rPr>
                  </w:pPr>
                  <w:r w:rsidRPr="008461CD">
                    <w:rPr>
                      <w:rFonts w:cs="Arial"/>
                      <w:sz w:val="18"/>
                      <w:szCs w:val="18"/>
                    </w:rPr>
                    <w:t>Accessibility</w:t>
                  </w:r>
                </w:p>
              </w:tc>
              <w:tc>
                <w:tcPr>
                  <w:tcW w:w="774" w:type="dxa"/>
                </w:tcPr>
                <w:p w:rsidR="0010539E" w:rsidRPr="008461CD" w:rsidRDefault="0010539E" w:rsidP="0050499B">
                  <w:pPr>
                    <w:spacing w:after="0" w:line="240" w:lineRule="auto"/>
                    <w:rPr>
                      <w:rFonts w:cs="Arial"/>
                      <w:sz w:val="18"/>
                      <w:szCs w:val="18"/>
                    </w:rPr>
                  </w:pPr>
                  <w:r>
                    <w:rPr>
                      <w:rFonts w:cs="Arial"/>
                      <w:sz w:val="18"/>
                      <w:szCs w:val="18"/>
                    </w:rPr>
                    <w:t xml:space="preserve">x </w:t>
                  </w:r>
                </w:p>
              </w:tc>
              <w:tc>
                <w:tcPr>
                  <w:tcW w:w="1554" w:type="dxa"/>
                </w:tcPr>
                <w:p w:rsidR="0010539E" w:rsidRPr="008461CD" w:rsidRDefault="0010539E" w:rsidP="0050499B">
                  <w:pPr>
                    <w:spacing w:after="0" w:line="240" w:lineRule="auto"/>
                    <w:rPr>
                      <w:rFonts w:cs="Arial"/>
                      <w:sz w:val="18"/>
                      <w:szCs w:val="18"/>
                    </w:rPr>
                  </w:pPr>
                  <w:proofErr w:type="spellStart"/>
                  <w:r w:rsidRPr="008461CD">
                    <w:rPr>
                      <w:rFonts w:cs="Arial"/>
                      <w:color w:val="000000"/>
                      <w:sz w:val="18"/>
                      <w:szCs w:val="18"/>
                      <w:shd w:val="clear" w:color="auto" w:fill="FFFFFF"/>
                    </w:rPr>
                    <w:t>Collaborative</w:t>
                  </w:r>
                  <w:proofErr w:type="spellEnd"/>
                </w:p>
              </w:tc>
              <w:tc>
                <w:tcPr>
                  <w:tcW w:w="933" w:type="dxa"/>
                </w:tcPr>
                <w:p w:rsidR="0010539E" w:rsidRPr="008461CD" w:rsidRDefault="0010539E" w:rsidP="0050499B">
                  <w:pPr>
                    <w:spacing w:after="0" w:line="240" w:lineRule="auto"/>
                    <w:rPr>
                      <w:rFonts w:cs="Arial"/>
                      <w:sz w:val="18"/>
                      <w:szCs w:val="18"/>
                    </w:rPr>
                  </w:pPr>
                </w:p>
              </w:tc>
            </w:tr>
            <w:tr w:rsidR="0010539E" w:rsidRPr="008461CD" w:rsidTr="0050499B">
              <w:trPr>
                <w:trHeight w:val="260"/>
              </w:trPr>
              <w:tc>
                <w:tcPr>
                  <w:tcW w:w="1521" w:type="dxa"/>
                </w:tcPr>
                <w:p w:rsidR="0010539E" w:rsidRPr="008461CD" w:rsidRDefault="0010539E" w:rsidP="0050499B">
                  <w:pPr>
                    <w:spacing w:after="0" w:line="240" w:lineRule="auto"/>
                    <w:rPr>
                      <w:rFonts w:cs="Arial"/>
                      <w:sz w:val="18"/>
                      <w:szCs w:val="18"/>
                    </w:rPr>
                  </w:pPr>
                  <w:proofErr w:type="spellStart"/>
                  <w:r w:rsidRPr="008461CD">
                    <w:rPr>
                      <w:rFonts w:cs="Arial"/>
                      <w:sz w:val="18"/>
                      <w:szCs w:val="18"/>
                    </w:rPr>
                    <w:t>Others</w:t>
                  </w:r>
                  <w:proofErr w:type="spellEnd"/>
                </w:p>
              </w:tc>
              <w:tc>
                <w:tcPr>
                  <w:tcW w:w="774" w:type="dxa"/>
                </w:tcPr>
                <w:p w:rsidR="0010539E" w:rsidRPr="008461CD" w:rsidRDefault="0010539E" w:rsidP="0050499B">
                  <w:pPr>
                    <w:spacing w:after="0" w:line="240" w:lineRule="auto"/>
                    <w:rPr>
                      <w:rFonts w:cs="Arial"/>
                      <w:sz w:val="18"/>
                      <w:szCs w:val="18"/>
                    </w:rPr>
                  </w:pPr>
                </w:p>
              </w:tc>
              <w:tc>
                <w:tcPr>
                  <w:tcW w:w="1554" w:type="dxa"/>
                </w:tcPr>
                <w:p w:rsidR="0010539E" w:rsidRPr="008461CD" w:rsidRDefault="0010539E" w:rsidP="0050499B">
                  <w:pPr>
                    <w:spacing w:after="0" w:line="240" w:lineRule="auto"/>
                    <w:rPr>
                      <w:rFonts w:cs="Arial"/>
                      <w:color w:val="000000"/>
                      <w:sz w:val="18"/>
                      <w:szCs w:val="18"/>
                      <w:shd w:val="clear" w:color="auto" w:fill="FFFFFF"/>
                    </w:rPr>
                  </w:pPr>
                </w:p>
              </w:tc>
              <w:tc>
                <w:tcPr>
                  <w:tcW w:w="933" w:type="dxa"/>
                </w:tcPr>
                <w:p w:rsidR="0010539E" w:rsidRPr="008461CD" w:rsidRDefault="0010539E" w:rsidP="0050499B">
                  <w:pPr>
                    <w:spacing w:after="0" w:line="240" w:lineRule="auto"/>
                    <w:rPr>
                      <w:rFonts w:cs="Arial"/>
                      <w:sz w:val="18"/>
                      <w:szCs w:val="18"/>
                    </w:rPr>
                  </w:pPr>
                </w:p>
              </w:tc>
            </w:tr>
          </w:tbl>
          <w:p w:rsidR="0010539E" w:rsidRPr="008461CD" w:rsidRDefault="0010539E" w:rsidP="0050499B">
            <w:pPr>
              <w:spacing w:line="240" w:lineRule="auto"/>
              <w:rPr>
                <w:rFonts w:cs="Arial"/>
                <w:b/>
              </w:rPr>
            </w:pPr>
          </w:p>
        </w:tc>
      </w:tr>
      <w:tr w:rsidR="0010539E" w:rsidRPr="00A5430E" w:rsidTr="0050499B">
        <w:tc>
          <w:tcPr>
            <w:tcW w:w="3716" w:type="dxa"/>
            <w:vAlign w:val="center"/>
          </w:tcPr>
          <w:p w:rsidR="0010539E" w:rsidRPr="008461CD" w:rsidRDefault="0010539E" w:rsidP="0050499B">
            <w:pPr>
              <w:spacing w:line="240" w:lineRule="auto"/>
              <w:rPr>
                <w:rFonts w:cs="Arial"/>
                <w:b/>
                <w:color w:val="FF0000"/>
                <w:sz w:val="18"/>
                <w:szCs w:val="18"/>
              </w:rPr>
            </w:pPr>
            <w:r w:rsidRPr="008461CD">
              <w:rPr>
                <w:rFonts w:cs="Arial"/>
                <w:b/>
                <w:sz w:val="18"/>
                <w:szCs w:val="18"/>
              </w:rPr>
              <w:t>OVERALL RATING</w:t>
            </w:r>
            <w:r w:rsidRPr="008461CD">
              <w:rPr>
                <w:rFonts w:cs="Arial"/>
                <w:b/>
                <w:color w:val="FF0000"/>
                <w:sz w:val="18"/>
                <w:szCs w:val="18"/>
              </w:rPr>
              <w:t xml:space="preserve"> </w:t>
            </w:r>
            <w:r w:rsidRPr="008461CD">
              <w:rPr>
                <w:rFonts w:cs="Arial"/>
                <w:b/>
                <w:bCs/>
                <w:iCs/>
                <w:color w:val="FF0000"/>
                <w:sz w:val="18"/>
                <w:szCs w:val="18"/>
              </w:rPr>
              <w:t>*</w:t>
            </w:r>
          </w:p>
        </w:tc>
        <w:tc>
          <w:tcPr>
            <w:tcW w:w="4806" w:type="dxa"/>
            <w:vAlign w:val="center"/>
          </w:tcPr>
          <w:p w:rsidR="00EA4954" w:rsidRPr="005858D6" w:rsidRDefault="00EA4954" w:rsidP="0050499B">
            <w:pPr>
              <w:suppressAutoHyphens/>
              <w:spacing w:before="120" w:after="120"/>
              <w:rPr>
                <w:rFonts w:cs="Arial"/>
                <w:sz w:val="22"/>
                <w:szCs w:val="22"/>
                <w:lang w:val="en-GB"/>
              </w:rPr>
            </w:pPr>
            <w:r w:rsidRPr="005858D6">
              <w:rPr>
                <w:rFonts w:cs="Arial"/>
                <w:sz w:val="22"/>
                <w:szCs w:val="22"/>
                <w:lang w:val="en-GB"/>
              </w:rPr>
              <w:t>STRENGHT:</w:t>
            </w:r>
          </w:p>
          <w:p w:rsidR="0010539E" w:rsidRPr="00D61C95" w:rsidRDefault="0010539E" w:rsidP="0050499B">
            <w:pPr>
              <w:suppressAutoHyphens/>
              <w:spacing w:before="120" w:after="120"/>
              <w:rPr>
                <w:rFonts w:eastAsia="Calibri" w:cs="Arial"/>
                <w:kern w:val="1"/>
                <w:sz w:val="22"/>
                <w:szCs w:val="22"/>
                <w:lang w:val="en-GB" w:eastAsia="ar-SA"/>
              </w:rPr>
            </w:pPr>
            <w:r w:rsidRPr="00D61C95">
              <w:rPr>
                <w:rFonts w:eastAsia="Calibri" w:cs="Arial"/>
                <w:kern w:val="1"/>
                <w:sz w:val="22"/>
                <w:szCs w:val="22"/>
                <w:lang w:val="en-GB" w:eastAsia="ar-SA"/>
              </w:rPr>
              <w:t>Less people are engaged in online course for 5000 students (in traditional one much more teachers had to have classes – now it is 7, earlier it was app. 40).</w:t>
            </w:r>
          </w:p>
          <w:p w:rsidR="0010539E" w:rsidRPr="00D61C95" w:rsidRDefault="0010539E" w:rsidP="0050499B">
            <w:pPr>
              <w:suppressAutoHyphens/>
              <w:spacing w:before="120" w:after="120"/>
              <w:rPr>
                <w:rFonts w:eastAsia="Calibri" w:cs="Arial"/>
                <w:kern w:val="1"/>
                <w:sz w:val="22"/>
                <w:szCs w:val="22"/>
                <w:lang w:val="en-GB" w:eastAsia="ar-SA"/>
              </w:rPr>
            </w:pPr>
            <w:r w:rsidRPr="00D61C95">
              <w:rPr>
                <w:rFonts w:eastAsia="Calibri" w:cs="Arial"/>
                <w:kern w:val="1"/>
                <w:sz w:val="22"/>
                <w:szCs w:val="22"/>
                <w:lang w:val="en-GB" w:eastAsia="ar-SA"/>
              </w:rPr>
              <w:t>Organisational aspect – no more local problems for classes.</w:t>
            </w:r>
          </w:p>
          <w:p w:rsidR="0010539E" w:rsidRPr="00D61C95" w:rsidRDefault="0010539E" w:rsidP="0050499B">
            <w:pPr>
              <w:suppressAutoHyphens/>
              <w:spacing w:before="120" w:after="120"/>
              <w:rPr>
                <w:rFonts w:eastAsia="Calibri" w:cs="Arial"/>
                <w:kern w:val="1"/>
                <w:sz w:val="22"/>
                <w:szCs w:val="22"/>
                <w:lang w:val="en-GB" w:eastAsia="ar-SA"/>
              </w:rPr>
            </w:pPr>
            <w:r w:rsidRPr="00D61C95">
              <w:rPr>
                <w:rFonts w:eastAsia="Calibri" w:cs="Arial"/>
                <w:kern w:val="1"/>
                <w:sz w:val="22"/>
                <w:szCs w:val="22"/>
                <w:lang w:val="en-GB" w:eastAsia="ar-SA"/>
              </w:rPr>
              <w:t>Students have access to e-book and more interactive materials all the time.</w:t>
            </w:r>
          </w:p>
          <w:p w:rsidR="0010539E" w:rsidRPr="00D61C95" w:rsidRDefault="0010539E" w:rsidP="0050499B">
            <w:pPr>
              <w:suppressAutoHyphens/>
              <w:spacing w:before="120" w:after="120"/>
              <w:rPr>
                <w:rFonts w:eastAsia="Calibri" w:cs="Arial"/>
                <w:kern w:val="1"/>
                <w:sz w:val="22"/>
                <w:szCs w:val="22"/>
                <w:lang w:val="en-GB" w:eastAsia="ar-SA"/>
              </w:rPr>
            </w:pPr>
            <w:r w:rsidRPr="00D61C95">
              <w:rPr>
                <w:rFonts w:eastAsia="Calibri" w:cs="Arial"/>
                <w:kern w:val="1"/>
                <w:sz w:val="22"/>
                <w:szCs w:val="22"/>
                <w:lang w:val="en-GB" w:eastAsia="ar-SA"/>
              </w:rPr>
              <w:t>Materials are easy to update.</w:t>
            </w:r>
          </w:p>
          <w:p w:rsidR="0010539E" w:rsidRPr="00D61C95" w:rsidRDefault="0010539E" w:rsidP="0050499B">
            <w:pPr>
              <w:suppressAutoHyphens/>
              <w:spacing w:before="120" w:after="120"/>
              <w:rPr>
                <w:rFonts w:eastAsia="Calibri" w:cs="Arial"/>
                <w:kern w:val="1"/>
                <w:sz w:val="22"/>
                <w:szCs w:val="22"/>
                <w:lang w:val="en-GB" w:eastAsia="ar-SA"/>
              </w:rPr>
            </w:pPr>
            <w:r w:rsidRPr="00D61C95">
              <w:rPr>
                <w:rFonts w:eastAsia="Calibri" w:cs="Arial"/>
                <w:kern w:val="1"/>
                <w:sz w:val="22"/>
                <w:szCs w:val="22"/>
                <w:lang w:val="en-GB" w:eastAsia="ar-SA"/>
              </w:rPr>
              <w:t>Online questionnaire can be used each year (after small corrections).</w:t>
            </w:r>
          </w:p>
          <w:p w:rsidR="0010539E" w:rsidRPr="00D61C95" w:rsidRDefault="0010539E" w:rsidP="0050499B">
            <w:pPr>
              <w:suppressAutoHyphens/>
              <w:spacing w:before="120" w:after="120"/>
              <w:rPr>
                <w:rFonts w:eastAsia="Calibri" w:cs="Arial"/>
                <w:kern w:val="1"/>
                <w:sz w:val="22"/>
                <w:szCs w:val="22"/>
                <w:lang w:val="en-GB" w:eastAsia="ar-SA"/>
              </w:rPr>
            </w:pPr>
            <w:r w:rsidRPr="00D61C95">
              <w:rPr>
                <w:rFonts w:eastAsia="Calibri" w:cs="Arial"/>
                <w:kern w:val="1"/>
                <w:sz w:val="22"/>
                <w:szCs w:val="22"/>
                <w:lang w:val="en-GB" w:eastAsia="ar-SA"/>
              </w:rPr>
              <w:t>Students can learn at home and do test at home.</w:t>
            </w:r>
          </w:p>
          <w:p w:rsidR="0010539E" w:rsidRPr="00D61C95" w:rsidRDefault="0010539E" w:rsidP="0050499B">
            <w:pPr>
              <w:suppressAutoHyphens/>
              <w:spacing w:before="120" w:after="120"/>
              <w:rPr>
                <w:rFonts w:eastAsia="Calibri" w:cs="Arial"/>
                <w:kern w:val="1"/>
                <w:sz w:val="22"/>
                <w:szCs w:val="22"/>
                <w:lang w:val="en-GB" w:eastAsia="ar-SA"/>
              </w:rPr>
            </w:pPr>
            <w:r w:rsidRPr="00D61C95">
              <w:rPr>
                <w:rFonts w:eastAsia="Calibri" w:cs="Arial"/>
                <w:kern w:val="1"/>
                <w:sz w:val="22"/>
                <w:szCs w:val="22"/>
                <w:lang w:val="en-GB" w:eastAsia="ar-SA"/>
              </w:rPr>
              <w:t>Students prefer online version of course (it is for them more attractive and accessible).</w:t>
            </w:r>
          </w:p>
          <w:p w:rsidR="0010539E" w:rsidRDefault="0010539E" w:rsidP="0050499B">
            <w:pPr>
              <w:spacing w:after="0" w:line="240" w:lineRule="auto"/>
              <w:rPr>
                <w:rFonts w:eastAsia="Calibri" w:cs="Arial"/>
                <w:kern w:val="1"/>
                <w:sz w:val="22"/>
                <w:szCs w:val="22"/>
                <w:lang w:val="en-GB" w:eastAsia="ar-SA"/>
              </w:rPr>
            </w:pPr>
            <w:r w:rsidRPr="00D61C95">
              <w:rPr>
                <w:rFonts w:eastAsia="Calibri" w:cs="Arial"/>
                <w:kern w:val="1"/>
                <w:sz w:val="22"/>
                <w:szCs w:val="22"/>
                <w:lang w:val="en-GB" w:eastAsia="ar-SA"/>
              </w:rPr>
              <w:t>University is seen by first year students as a modern school which uses new technologies for education.</w:t>
            </w:r>
          </w:p>
          <w:p w:rsidR="00EA4954" w:rsidRPr="00EA4954" w:rsidRDefault="00EA4954" w:rsidP="0050499B">
            <w:pPr>
              <w:suppressAutoHyphens/>
              <w:spacing w:before="120" w:after="120" w:line="100" w:lineRule="atLeast"/>
              <w:rPr>
                <w:rFonts w:eastAsia="Calibri" w:cs="Arial"/>
                <w:kern w:val="1"/>
                <w:sz w:val="22"/>
                <w:szCs w:val="22"/>
                <w:lang w:val="en-GB" w:eastAsia="ar-SA"/>
              </w:rPr>
            </w:pPr>
            <w:r w:rsidRPr="00EA4954">
              <w:rPr>
                <w:rFonts w:cs="Arial"/>
                <w:sz w:val="22"/>
                <w:szCs w:val="22"/>
                <w:lang w:val="en-US"/>
              </w:rPr>
              <w:t>WEAKNESS</w:t>
            </w:r>
            <w:r w:rsidRPr="00EA4954">
              <w:rPr>
                <w:rFonts w:eastAsia="Calibri" w:cs="Arial"/>
                <w:kern w:val="1"/>
                <w:sz w:val="22"/>
                <w:szCs w:val="22"/>
                <w:lang w:val="en-GB" w:eastAsia="ar-SA"/>
              </w:rPr>
              <w:t>:</w:t>
            </w:r>
          </w:p>
          <w:p w:rsidR="0010539E" w:rsidRPr="00D61C95" w:rsidRDefault="0010539E" w:rsidP="0050499B">
            <w:pPr>
              <w:suppressAutoHyphens/>
              <w:spacing w:before="120" w:after="120" w:line="100" w:lineRule="atLeast"/>
              <w:rPr>
                <w:rFonts w:eastAsia="Calibri" w:cs="Arial"/>
                <w:kern w:val="1"/>
                <w:sz w:val="22"/>
                <w:szCs w:val="22"/>
                <w:lang w:val="en-GB" w:eastAsia="ar-SA"/>
              </w:rPr>
            </w:pPr>
            <w:r w:rsidRPr="00D61C95">
              <w:rPr>
                <w:rFonts w:eastAsia="Calibri" w:cs="Arial"/>
                <w:kern w:val="1"/>
                <w:sz w:val="22"/>
                <w:szCs w:val="22"/>
                <w:lang w:val="en-GB" w:eastAsia="ar-SA"/>
              </w:rPr>
              <w:t>Some students have difficulty to pass online test (they claim that it is too difficult).</w:t>
            </w:r>
          </w:p>
          <w:p w:rsidR="0010539E" w:rsidRPr="00D61C95" w:rsidRDefault="0010539E" w:rsidP="0050499B">
            <w:pPr>
              <w:suppressAutoHyphens/>
              <w:spacing w:before="120" w:after="120" w:line="100" w:lineRule="atLeast"/>
              <w:rPr>
                <w:rFonts w:eastAsia="Calibri" w:cs="Arial"/>
                <w:kern w:val="1"/>
                <w:sz w:val="22"/>
                <w:szCs w:val="22"/>
                <w:lang w:val="en-GB" w:eastAsia="ar-SA"/>
              </w:rPr>
            </w:pPr>
            <w:r w:rsidRPr="00D61C95">
              <w:rPr>
                <w:rFonts w:eastAsia="Calibri" w:cs="Arial"/>
                <w:kern w:val="1"/>
                <w:sz w:val="22"/>
                <w:szCs w:val="22"/>
                <w:lang w:val="en-GB" w:eastAsia="ar-SA"/>
              </w:rPr>
              <w:t>There have to be a person responsible for help desk for students in case they have problems with platform or e-materials.</w:t>
            </w:r>
          </w:p>
          <w:p w:rsidR="0010539E" w:rsidRPr="00A5430E" w:rsidRDefault="0010539E" w:rsidP="0050499B">
            <w:pPr>
              <w:spacing w:after="0" w:line="240" w:lineRule="auto"/>
              <w:rPr>
                <w:rFonts w:cs="Arial"/>
                <w:sz w:val="18"/>
                <w:szCs w:val="18"/>
                <w:lang w:val="en-US"/>
              </w:rPr>
            </w:pPr>
            <w:r w:rsidRPr="00D61C95">
              <w:rPr>
                <w:rFonts w:eastAsia="Calibri" w:cs="Arial"/>
                <w:kern w:val="1"/>
                <w:sz w:val="22"/>
                <w:szCs w:val="22"/>
                <w:lang w:val="en-GB" w:eastAsia="ar-SA"/>
              </w:rPr>
              <w:t>Students get grade/pass from librarian and it is signed in student's index. Librarians have to sign about 5000 grades in student's indexes.</w:t>
            </w:r>
          </w:p>
        </w:tc>
      </w:tr>
      <w:tr w:rsidR="0010539E" w:rsidRPr="005858D6" w:rsidTr="0050499B">
        <w:tc>
          <w:tcPr>
            <w:tcW w:w="3716" w:type="dxa"/>
            <w:vAlign w:val="center"/>
          </w:tcPr>
          <w:p w:rsidR="0010539E" w:rsidRPr="008461CD" w:rsidRDefault="0010539E" w:rsidP="0050499B">
            <w:pPr>
              <w:spacing w:line="240" w:lineRule="auto"/>
              <w:rPr>
                <w:rFonts w:cs="Arial"/>
                <w:b/>
                <w:color w:val="FF0000"/>
                <w:sz w:val="18"/>
                <w:szCs w:val="18"/>
              </w:rPr>
            </w:pPr>
            <w:r w:rsidRPr="008461CD">
              <w:rPr>
                <w:rFonts w:cs="Arial"/>
                <w:b/>
                <w:sz w:val="18"/>
                <w:szCs w:val="18"/>
              </w:rPr>
              <w:lastRenderedPageBreak/>
              <w:t xml:space="preserve">COMMENTS </w:t>
            </w:r>
            <w:r w:rsidRPr="008461CD">
              <w:rPr>
                <w:rFonts w:cs="Arial"/>
                <w:b/>
                <w:bCs/>
                <w:iCs/>
                <w:color w:val="FF0000"/>
                <w:sz w:val="18"/>
                <w:szCs w:val="18"/>
              </w:rPr>
              <w:t>*</w:t>
            </w:r>
          </w:p>
        </w:tc>
        <w:tc>
          <w:tcPr>
            <w:tcW w:w="4806" w:type="dxa"/>
            <w:vAlign w:val="center"/>
          </w:tcPr>
          <w:p w:rsidR="0010539E" w:rsidRPr="00D61C95" w:rsidRDefault="0010539E" w:rsidP="0050499B">
            <w:pPr>
              <w:suppressAutoHyphens/>
              <w:spacing w:before="120" w:after="120" w:line="100" w:lineRule="atLeast"/>
              <w:rPr>
                <w:rFonts w:eastAsia="Calibri" w:cs="Arial"/>
                <w:kern w:val="1"/>
                <w:sz w:val="22"/>
                <w:szCs w:val="22"/>
                <w:lang w:val="en-GB" w:eastAsia="ar-SA"/>
              </w:rPr>
            </w:pPr>
            <w:r w:rsidRPr="00D61C95">
              <w:rPr>
                <w:rFonts w:eastAsia="Calibri" w:cs="Arial"/>
                <w:kern w:val="1"/>
                <w:sz w:val="22"/>
                <w:szCs w:val="22"/>
                <w:lang w:val="en-GB" w:eastAsia="ar-SA"/>
              </w:rPr>
              <w:t>Online test have multiple attempt option. Test serves as a learning tool, not only evaluation/grading tool.</w:t>
            </w:r>
          </w:p>
          <w:p w:rsidR="0010539E" w:rsidRPr="00A5430E" w:rsidRDefault="0010539E" w:rsidP="0050499B">
            <w:pPr>
              <w:spacing w:after="0" w:line="240" w:lineRule="auto"/>
              <w:rPr>
                <w:rFonts w:cs="Arial"/>
                <w:sz w:val="18"/>
                <w:szCs w:val="18"/>
                <w:lang w:val="en-US"/>
              </w:rPr>
            </w:pPr>
            <w:r w:rsidRPr="00D61C95">
              <w:rPr>
                <w:rFonts w:eastAsia="Calibri" w:cs="Arial"/>
                <w:kern w:val="1"/>
                <w:sz w:val="22"/>
                <w:szCs w:val="22"/>
                <w:lang w:val="en-GB" w:eastAsia="ar-SA"/>
              </w:rPr>
              <w:t>Course is very easy to transfer to organisations which can use Moodle platform. If organisation have electronic student's management system it is possibility to connect Moodle database and administration database. This improvement gives opportunity to get automatically grade from Moodle course to electronic student's index.</w:t>
            </w:r>
          </w:p>
        </w:tc>
      </w:tr>
    </w:tbl>
    <w:p w:rsidR="00AC2A80" w:rsidRPr="0010539E" w:rsidRDefault="00AC2A80">
      <w:pPr>
        <w:rPr>
          <w:lang w:val="en-US"/>
        </w:rPr>
      </w:pPr>
    </w:p>
    <w:sectPr w:rsidR="00AC2A80" w:rsidRPr="001053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EE1"/>
    <w:multiLevelType w:val="hybridMultilevel"/>
    <w:tmpl w:val="2DD6B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2DE53CF"/>
    <w:multiLevelType w:val="hybridMultilevel"/>
    <w:tmpl w:val="D5CA3E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9E"/>
    <w:rsid w:val="0010539E"/>
    <w:rsid w:val="005858D6"/>
    <w:rsid w:val="00AC2A80"/>
    <w:rsid w:val="00B64313"/>
    <w:rsid w:val="00EA4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539E"/>
    <w:pPr>
      <w:spacing w:before="200"/>
    </w:pPr>
    <w:rPr>
      <w:rFonts w:ascii="Calibri" w:eastAsia="Times New Roman" w:hAnsi="Calibri" w:cs="Times New Roman"/>
      <w:sz w:val="20"/>
      <w:szCs w:val="20"/>
      <w:lang w:eastAsia="pl-PL"/>
    </w:rPr>
  </w:style>
  <w:style w:type="paragraph" w:styleId="Nagwek1">
    <w:name w:val="heading 1"/>
    <w:basedOn w:val="Normalny"/>
    <w:next w:val="Normalny"/>
    <w:link w:val="Nagwek1Znak"/>
    <w:autoRedefine/>
    <w:uiPriority w:val="9"/>
    <w:qFormat/>
    <w:rsid w:val="0010539E"/>
    <w:pPr>
      <w:keepNext/>
      <w:keepLines/>
      <w:spacing w:before="240" w:after="120"/>
      <w:jc w:val="both"/>
      <w:outlineLvl w:val="0"/>
    </w:pPr>
    <w:rPr>
      <w:rFonts w:ascii="Arial" w:hAnsi="Arial"/>
      <w:b/>
      <w:bCs/>
      <w:color w:val="365F91"/>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539E"/>
    <w:rPr>
      <w:rFonts w:ascii="Arial" w:eastAsia="Times New Roman" w:hAnsi="Arial" w:cs="Times New Roman"/>
      <w:b/>
      <w:bCs/>
      <w:color w:val="365F91"/>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539E"/>
    <w:pPr>
      <w:spacing w:before="200"/>
    </w:pPr>
    <w:rPr>
      <w:rFonts w:ascii="Calibri" w:eastAsia="Times New Roman" w:hAnsi="Calibri" w:cs="Times New Roman"/>
      <w:sz w:val="20"/>
      <w:szCs w:val="20"/>
      <w:lang w:eastAsia="pl-PL"/>
    </w:rPr>
  </w:style>
  <w:style w:type="paragraph" w:styleId="Nagwek1">
    <w:name w:val="heading 1"/>
    <w:basedOn w:val="Normalny"/>
    <w:next w:val="Normalny"/>
    <w:link w:val="Nagwek1Znak"/>
    <w:autoRedefine/>
    <w:uiPriority w:val="9"/>
    <w:qFormat/>
    <w:rsid w:val="0010539E"/>
    <w:pPr>
      <w:keepNext/>
      <w:keepLines/>
      <w:spacing w:before="240" w:after="120"/>
      <w:jc w:val="both"/>
      <w:outlineLvl w:val="0"/>
    </w:pPr>
    <w:rPr>
      <w:rFonts w:ascii="Arial" w:hAnsi="Arial"/>
      <w:b/>
      <w:bCs/>
      <w:color w:val="365F91"/>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539E"/>
    <w:rPr>
      <w:rFonts w:ascii="Arial" w:eastAsia="Times New Roman" w:hAnsi="Arial" w:cs="Times New Roman"/>
      <w:b/>
      <w:bCs/>
      <w:color w:val="365F9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biblioteka.kampus.umcs.lublin.pl/mood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g.umcs.lublin.pl/nowa/index_en.ph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blioteka.kampus.umcs.lublin.pl/moodle/"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838</Words>
  <Characters>5030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Madzia</cp:lastModifiedBy>
  <cp:revision>3</cp:revision>
  <dcterms:created xsi:type="dcterms:W3CDTF">2013-10-11T11:02:00Z</dcterms:created>
  <dcterms:modified xsi:type="dcterms:W3CDTF">2013-11-27T12:11:00Z</dcterms:modified>
</cp:coreProperties>
</file>